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6A608" w14:textId="77777777" w:rsidR="00F8402A" w:rsidRDefault="00000000">
      <w:pPr>
        <w:tabs>
          <w:tab w:val="right" w:pos="10364"/>
        </w:tabs>
        <w:spacing w:after="317"/>
        <w:ind w:right="-1017"/>
      </w:pPr>
      <w:r>
        <w:t xml:space="preserve"> </w:t>
      </w:r>
      <w:r>
        <w:tab/>
      </w:r>
      <w:r>
        <w:rPr>
          <w:noProof/>
        </w:rPr>
        <w:drawing>
          <wp:inline distT="0" distB="0" distL="0" distR="0" wp14:anchorId="2B929851" wp14:editId="31EA345E">
            <wp:extent cx="1181024" cy="58356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1181024" cy="583565"/>
                    </a:xfrm>
                    <a:prstGeom prst="rect">
                      <a:avLst/>
                    </a:prstGeom>
                  </pic:spPr>
                </pic:pic>
              </a:graphicData>
            </a:graphic>
          </wp:inline>
        </w:drawing>
      </w:r>
    </w:p>
    <w:p w14:paraId="586C489D" w14:textId="77777777" w:rsidR="00F8402A" w:rsidRDefault="00000000">
      <w:pPr>
        <w:spacing w:after="0"/>
        <w:ind w:left="98"/>
        <w:jc w:val="center"/>
      </w:pPr>
      <w:r>
        <w:rPr>
          <w:b/>
          <w:sz w:val="36"/>
        </w:rPr>
        <w:t xml:space="preserve"> </w:t>
      </w:r>
    </w:p>
    <w:p w14:paraId="4D2A825B" w14:textId="77777777" w:rsidR="00F8402A" w:rsidRDefault="00000000">
      <w:pPr>
        <w:spacing w:after="1"/>
        <w:ind w:left="98"/>
        <w:jc w:val="center"/>
      </w:pPr>
      <w:r>
        <w:rPr>
          <w:b/>
          <w:sz w:val="36"/>
        </w:rPr>
        <w:t xml:space="preserve"> </w:t>
      </w:r>
    </w:p>
    <w:p w14:paraId="72D7B64C" w14:textId="77777777" w:rsidR="00F8402A" w:rsidRDefault="00000000">
      <w:pPr>
        <w:spacing w:after="0"/>
        <w:ind w:left="98"/>
        <w:jc w:val="center"/>
      </w:pPr>
      <w:r>
        <w:rPr>
          <w:b/>
          <w:sz w:val="36"/>
        </w:rPr>
        <w:t xml:space="preserve"> </w:t>
      </w:r>
    </w:p>
    <w:p w14:paraId="58796843" w14:textId="77777777" w:rsidR="00F8402A" w:rsidRDefault="00000000">
      <w:pPr>
        <w:spacing w:after="341"/>
        <w:ind w:left="98"/>
        <w:jc w:val="center"/>
      </w:pPr>
      <w:r>
        <w:rPr>
          <w:b/>
          <w:sz w:val="36"/>
        </w:rPr>
        <w:t xml:space="preserve"> </w:t>
      </w:r>
    </w:p>
    <w:p w14:paraId="44A1A67C" w14:textId="697AE219" w:rsidR="00F8402A" w:rsidRDefault="000E51BE">
      <w:pPr>
        <w:spacing w:after="0"/>
        <w:ind w:left="18"/>
        <w:jc w:val="center"/>
      </w:pPr>
      <w:r>
        <w:rPr>
          <w:color w:val="808080"/>
          <w:sz w:val="72"/>
        </w:rPr>
        <w:t>Stony plain sharks Swim Meet</w:t>
      </w:r>
    </w:p>
    <w:p w14:paraId="087CBC37" w14:textId="5672C03E" w:rsidR="00F8402A" w:rsidRDefault="000E51BE" w:rsidP="000E51BE">
      <w:pPr>
        <w:spacing w:after="0"/>
      </w:pPr>
      <w:r>
        <w:rPr>
          <w:color w:val="808080"/>
          <w:sz w:val="44"/>
        </w:rPr>
        <w:t xml:space="preserve"> </w:t>
      </w:r>
      <w:r w:rsidR="00000000">
        <w:rPr>
          <w:b/>
          <w:sz w:val="48"/>
        </w:rPr>
        <w:t xml:space="preserve"> </w:t>
      </w:r>
      <w:r>
        <w:rPr>
          <w:b/>
          <w:sz w:val="48"/>
        </w:rPr>
        <w:tab/>
      </w:r>
      <w:r>
        <w:rPr>
          <w:b/>
          <w:sz w:val="48"/>
        </w:rPr>
        <w:tab/>
      </w:r>
      <w:r>
        <w:rPr>
          <w:b/>
          <w:sz w:val="48"/>
        </w:rPr>
        <w:tab/>
      </w:r>
      <w:r>
        <w:rPr>
          <w:b/>
          <w:sz w:val="48"/>
        </w:rPr>
        <w:tab/>
        <w:t>July 17-18 2026</w:t>
      </w:r>
    </w:p>
    <w:p w14:paraId="344D434D" w14:textId="77777777" w:rsidR="00F8402A" w:rsidRDefault="00000000">
      <w:pPr>
        <w:spacing w:after="0"/>
        <w:ind w:left="66"/>
        <w:jc w:val="center"/>
      </w:pPr>
      <w:r>
        <w:rPr>
          <w:b/>
        </w:rPr>
        <w:t xml:space="preserve"> </w:t>
      </w:r>
    </w:p>
    <w:p w14:paraId="131BB917" w14:textId="77777777" w:rsidR="00F8402A" w:rsidRDefault="00000000">
      <w:pPr>
        <w:spacing w:after="0"/>
        <w:ind w:left="13"/>
        <w:jc w:val="center"/>
      </w:pPr>
      <w:r>
        <w:t xml:space="preserve">Meet Information and Meet Package </w:t>
      </w:r>
    </w:p>
    <w:p w14:paraId="29987236" w14:textId="77777777" w:rsidR="00F8402A" w:rsidRDefault="00000000">
      <w:pPr>
        <w:spacing w:after="266"/>
      </w:pPr>
      <w:r>
        <w:rPr>
          <w:sz w:val="20"/>
        </w:rPr>
        <w:t xml:space="preserve"> </w:t>
      </w:r>
    </w:p>
    <w:p w14:paraId="586246B3" w14:textId="60BAE349" w:rsidR="00F8402A" w:rsidRDefault="00000000">
      <w:pPr>
        <w:tabs>
          <w:tab w:val="center" w:pos="4777"/>
          <w:tab w:val="center" w:pos="8684"/>
        </w:tabs>
        <w:spacing w:after="0"/>
      </w:pPr>
      <w:r>
        <w:tab/>
      </w:r>
      <w:r w:rsidR="009820E4">
        <w:rPr>
          <w:noProof/>
        </w:rPr>
        <w:drawing>
          <wp:inline distT="0" distB="0" distL="0" distR="0" wp14:anchorId="0F5E299B" wp14:editId="744C9DC9">
            <wp:extent cx="2857500" cy="1447800"/>
            <wp:effectExtent l="0" t="0" r="0" b="0"/>
            <wp:docPr id="2687490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47800"/>
                    </a:xfrm>
                    <a:prstGeom prst="rect">
                      <a:avLst/>
                    </a:prstGeom>
                    <a:noFill/>
                  </pic:spPr>
                </pic:pic>
              </a:graphicData>
            </a:graphic>
          </wp:inline>
        </w:drawing>
      </w:r>
      <w:r>
        <w:t xml:space="preserve"> </w:t>
      </w:r>
      <w:r>
        <w:tab/>
      </w:r>
      <w:r>
        <w:rPr>
          <w:b/>
          <w:sz w:val="48"/>
        </w:rPr>
        <w:t xml:space="preserve"> </w:t>
      </w:r>
    </w:p>
    <w:p w14:paraId="4D3F2D00" w14:textId="77777777" w:rsidR="00F8402A" w:rsidRDefault="00000000">
      <w:pPr>
        <w:spacing w:after="0"/>
      </w:pPr>
      <w:r>
        <w:rPr>
          <w:b/>
          <w:sz w:val="24"/>
        </w:rPr>
        <w:t xml:space="preserve"> </w:t>
      </w:r>
    </w:p>
    <w:tbl>
      <w:tblPr>
        <w:tblStyle w:val="TableGrid"/>
        <w:tblW w:w="6137" w:type="dxa"/>
        <w:tblInd w:w="0" w:type="dxa"/>
        <w:tblCellMar>
          <w:top w:w="0" w:type="dxa"/>
          <w:left w:w="0" w:type="dxa"/>
          <w:bottom w:w="0" w:type="dxa"/>
          <w:right w:w="0" w:type="dxa"/>
        </w:tblCellMar>
        <w:tblLook w:val="04A0" w:firstRow="1" w:lastRow="0" w:firstColumn="1" w:lastColumn="0" w:noHBand="0" w:noVBand="1"/>
      </w:tblPr>
      <w:tblGrid>
        <w:gridCol w:w="1441"/>
        <w:gridCol w:w="4696"/>
      </w:tblGrid>
      <w:tr w:rsidR="00F8402A" w14:paraId="50840301" w14:textId="77777777">
        <w:trPr>
          <w:trHeight w:val="280"/>
        </w:trPr>
        <w:tc>
          <w:tcPr>
            <w:tcW w:w="1441" w:type="dxa"/>
            <w:tcBorders>
              <w:top w:val="nil"/>
              <w:left w:val="nil"/>
              <w:bottom w:val="nil"/>
              <w:right w:val="nil"/>
            </w:tcBorders>
          </w:tcPr>
          <w:p w14:paraId="0BAE2907" w14:textId="77777777" w:rsidR="00F8402A" w:rsidRDefault="00000000">
            <w:pPr>
              <w:spacing w:after="0"/>
            </w:pPr>
            <w:r>
              <w:rPr>
                <w:b/>
                <w:sz w:val="24"/>
              </w:rPr>
              <w:t xml:space="preserve">HOSTED BY </w:t>
            </w:r>
          </w:p>
        </w:tc>
        <w:tc>
          <w:tcPr>
            <w:tcW w:w="4696" w:type="dxa"/>
            <w:tcBorders>
              <w:top w:val="nil"/>
              <w:left w:val="nil"/>
              <w:bottom w:val="nil"/>
              <w:right w:val="nil"/>
            </w:tcBorders>
          </w:tcPr>
          <w:p w14:paraId="3368A4B8" w14:textId="1D2F29A0" w:rsidR="00F8402A" w:rsidRDefault="000E51BE">
            <w:pPr>
              <w:spacing w:after="0"/>
            </w:pPr>
            <w:r>
              <w:rPr>
                <w:color w:val="A6A6A6"/>
                <w:sz w:val="24"/>
              </w:rPr>
              <w:t>Stony Plain Sharks Swim Meet</w:t>
            </w:r>
            <w:r w:rsidR="00000000">
              <w:rPr>
                <w:color w:val="A6A6A6"/>
                <w:sz w:val="24"/>
              </w:rPr>
              <w:t xml:space="preserve"> </w:t>
            </w:r>
          </w:p>
        </w:tc>
      </w:tr>
      <w:tr w:rsidR="00F8402A" w14:paraId="1B395B03" w14:textId="77777777">
        <w:trPr>
          <w:trHeight w:val="630"/>
        </w:trPr>
        <w:tc>
          <w:tcPr>
            <w:tcW w:w="1441" w:type="dxa"/>
            <w:tcBorders>
              <w:top w:val="nil"/>
              <w:left w:val="nil"/>
              <w:bottom w:val="nil"/>
              <w:right w:val="nil"/>
            </w:tcBorders>
          </w:tcPr>
          <w:p w14:paraId="7374273C" w14:textId="77777777" w:rsidR="00F8402A" w:rsidRDefault="00000000">
            <w:pPr>
              <w:spacing w:after="0"/>
            </w:pPr>
            <w:r>
              <w:rPr>
                <w:b/>
                <w:color w:val="A6A6A6"/>
                <w:sz w:val="24"/>
              </w:rPr>
              <w:t xml:space="preserve"> </w:t>
            </w:r>
            <w:r>
              <w:rPr>
                <w:b/>
                <w:color w:val="A6A6A6"/>
                <w:sz w:val="24"/>
              </w:rPr>
              <w:tab/>
              <w:t xml:space="preserve"> </w:t>
            </w:r>
          </w:p>
          <w:p w14:paraId="4A121BE3" w14:textId="77777777" w:rsidR="00F8402A" w:rsidRDefault="00000000">
            <w:pPr>
              <w:spacing w:after="0"/>
            </w:pPr>
            <w:r>
              <w:rPr>
                <w:b/>
                <w:sz w:val="24"/>
              </w:rPr>
              <w:t xml:space="preserve"> </w:t>
            </w:r>
          </w:p>
        </w:tc>
        <w:tc>
          <w:tcPr>
            <w:tcW w:w="4696" w:type="dxa"/>
            <w:tcBorders>
              <w:top w:val="nil"/>
              <w:left w:val="nil"/>
              <w:bottom w:val="nil"/>
              <w:right w:val="nil"/>
            </w:tcBorders>
          </w:tcPr>
          <w:p w14:paraId="33C4AD4E" w14:textId="7B189ADD" w:rsidR="00F8402A" w:rsidRDefault="00F8402A">
            <w:pPr>
              <w:spacing w:after="0"/>
            </w:pPr>
          </w:p>
        </w:tc>
      </w:tr>
      <w:tr w:rsidR="00F8402A" w14:paraId="26602D62" w14:textId="77777777">
        <w:trPr>
          <w:trHeight w:val="318"/>
        </w:trPr>
        <w:tc>
          <w:tcPr>
            <w:tcW w:w="1441" w:type="dxa"/>
            <w:tcBorders>
              <w:top w:val="nil"/>
              <w:left w:val="nil"/>
              <w:bottom w:val="nil"/>
              <w:right w:val="nil"/>
            </w:tcBorders>
          </w:tcPr>
          <w:p w14:paraId="0265351F" w14:textId="77777777" w:rsidR="00F8402A" w:rsidRDefault="00000000">
            <w:pPr>
              <w:spacing w:after="0"/>
            </w:pPr>
            <w:r>
              <w:rPr>
                <w:b/>
                <w:sz w:val="24"/>
              </w:rPr>
              <w:t xml:space="preserve">FACILITY </w:t>
            </w:r>
          </w:p>
        </w:tc>
        <w:tc>
          <w:tcPr>
            <w:tcW w:w="4696" w:type="dxa"/>
            <w:tcBorders>
              <w:top w:val="nil"/>
              <w:left w:val="nil"/>
              <w:bottom w:val="nil"/>
              <w:right w:val="nil"/>
            </w:tcBorders>
          </w:tcPr>
          <w:p w14:paraId="7FB38E1F" w14:textId="3121E800" w:rsidR="00F8402A" w:rsidRDefault="000E51BE">
            <w:pPr>
              <w:spacing w:after="0"/>
            </w:pPr>
            <w:r>
              <w:t>5210 55</w:t>
            </w:r>
            <w:r w:rsidRPr="000E51BE">
              <w:rPr>
                <w:vertAlign w:val="superscript"/>
              </w:rPr>
              <w:t>th</w:t>
            </w:r>
            <w:r>
              <w:t xml:space="preserve"> Ave Stony Plain Alberta</w:t>
            </w:r>
          </w:p>
        </w:tc>
      </w:tr>
      <w:tr w:rsidR="00F8402A" w14:paraId="2DFE733D" w14:textId="77777777">
        <w:trPr>
          <w:trHeight w:val="318"/>
        </w:trPr>
        <w:tc>
          <w:tcPr>
            <w:tcW w:w="1441" w:type="dxa"/>
            <w:tcBorders>
              <w:top w:val="nil"/>
              <w:left w:val="nil"/>
              <w:bottom w:val="nil"/>
              <w:right w:val="nil"/>
            </w:tcBorders>
          </w:tcPr>
          <w:p w14:paraId="52B9C538" w14:textId="77777777" w:rsidR="00F8402A" w:rsidRDefault="00000000">
            <w:pPr>
              <w:spacing w:after="0"/>
            </w:pPr>
            <w:r>
              <w:rPr>
                <w:color w:val="A6A6A6"/>
                <w:sz w:val="24"/>
              </w:rPr>
              <w:t xml:space="preserve"> </w:t>
            </w:r>
            <w:r>
              <w:rPr>
                <w:color w:val="A6A6A6"/>
                <w:sz w:val="24"/>
              </w:rPr>
              <w:tab/>
              <w:t xml:space="preserve"> </w:t>
            </w:r>
          </w:p>
        </w:tc>
        <w:tc>
          <w:tcPr>
            <w:tcW w:w="4696" w:type="dxa"/>
            <w:tcBorders>
              <w:top w:val="nil"/>
              <w:left w:val="nil"/>
              <w:bottom w:val="nil"/>
              <w:right w:val="nil"/>
            </w:tcBorders>
          </w:tcPr>
          <w:p w14:paraId="3BCFCD29" w14:textId="1395404B" w:rsidR="00F8402A" w:rsidRDefault="000E51BE">
            <w:pPr>
              <w:spacing w:after="0"/>
            </w:pPr>
            <w:r>
              <w:rPr>
                <w:color w:val="A6A6A6"/>
                <w:sz w:val="24"/>
              </w:rPr>
              <w:t>6 lane pool</w:t>
            </w:r>
            <w:r w:rsidR="00000000">
              <w:rPr>
                <w:color w:val="A6A6A6"/>
                <w:sz w:val="24"/>
              </w:rPr>
              <w:t xml:space="preserve"> </w:t>
            </w:r>
          </w:p>
        </w:tc>
      </w:tr>
      <w:tr w:rsidR="00F8402A" w14:paraId="43C1A61B" w14:textId="77777777">
        <w:trPr>
          <w:trHeight w:val="315"/>
        </w:trPr>
        <w:tc>
          <w:tcPr>
            <w:tcW w:w="1441" w:type="dxa"/>
            <w:tcBorders>
              <w:top w:val="nil"/>
              <w:left w:val="nil"/>
              <w:bottom w:val="nil"/>
              <w:right w:val="nil"/>
            </w:tcBorders>
          </w:tcPr>
          <w:p w14:paraId="1597C0BB" w14:textId="77777777" w:rsidR="00F8402A" w:rsidRDefault="00000000">
            <w:pPr>
              <w:spacing w:after="0"/>
            </w:pPr>
            <w:r>
              <w:rPr>
                <w:sz w:val="24"/>
              </w:rPr>
              <w:t xml:space="preserve"> </w:t>
            </w:r>
            <w:r>
              <w:rPr>
                <w:sz w:val="24"/>
              </w:rPr>
              <w:tab/>
              <w:t xml:space="preserve"> </w:t>
            </w:r>
          </w:p>
        </w:tc>
        <w:tc>
          <w:tcPr>
            <w:tcW w:w="4696" w:type="dxa"/>
            <w:tcBorders>
              <w:top w:val="nil"/>
              <w:left w:val="nil"/>
              <w:bottom w:val="nil"/>
              <w:right w:val="nil"/>
            </w:tcBorders>
          </w:tcPr>
          <w:p w14:paraId="79C98A0A" w14:textId="77777777" w:rsidR="00F8402A" w:rsidRDefault="00000000">
            <w:pPr>
              <w:spacing w:after="0"/>
            </w:pPr>
            <w:r>
              <w:rPr>
                <w:sz w:val="24"/>
              </w:rPr>
              <w:t xml:space="preserve"> </w:t>
            </w:r>
            <w:r>
              <w:rPr>
                <w:sz w:val="24"/>
              </w:rPr>
              <w:tab/>
              <w:t xml:space="preserve"> </w:t>
            </w:r>
          </w:p>
        </w:tc>
      </w:tr>
      <w:tr w:rsidR="00F8402A" w14:paraId="16C4707D" w14:textId="77777777">
        <w:trPr>
          <w:trHeight w:val="315"/>
        </w:trPr>
        <w:tc>
          <w:tcPr>
            <w:tcW w:w="1441" w:type="dxa"/>
            <w:tcBorders>
              <w:top w:val="nil"/>
              <w:left w:val="nil"/>
              <w:bottom w:val="nil"/>
              <w:right w:val="nil"/>
            </w:tcBorders>
          </w:tcPr>
          <w:p w14:paraId="770E390A" w14:textId="77777777" w:rsidR="00F8402A" w:rsidRDefault="00000000">
            <w:pPr>
              <w:spacing w:after="0"/>
            </w:pPr>
            <w:r>
              <w:rPr>
                <w:b/>
                <w:sz w:val="24"/>
              </w:rPr>
              <w:t xml:space="preserve">CONTACTS </w:t>
            </w:r>
          </w:p>
        </w:tc>
        <w:tc>
          <w:tcPr>
            <w:tcW w:w="4696" w:type="dxa"/>
            <w:tcBorders>
              <w:top w:val="nil"/>
              <w:left w:val="nil"/>
              <w:bottom w:val="nil"/>
              <w:right w:val="nil"/>
            </w:tcBorders>
          </w:tcPr>
          <w:p w14:paraId="77AF2FA9" w14:textId="7C85620F" w:rsidR="00F8402A" w:rsidRDefault="00000000">
            <w:pPr>
              <w:spacing w:after="0"/>
            </w:pPr>
            <w:r>
              <w:rPr>
                <w:sz w:val="24"/>
              </w:rPr>
              <w:t xml:space="preserve">Meet Manager: </w:t>
            </w:r>
            <w:r w:rsidR="000E51BE">
              <w:rPr>
                <w:sz w:val="24"/>
              </w:rPr>
              <w:t>Brad Kopp</w:t>
            </w:r>
          </w:p>
        </w:tc>
      </w:tr>
      <w:tr w:rsidR="00F8402A" w14:paraId="15E5893F" w14:textId="77777777">
        <w:trPr>
          <w:trHeight w:val="318"/>
        </w:trPr>
        <w:tc>
          <w:tcPr>
            <w:tcW w:w="1441" w:type="dxa"/>
            <w:tcBorders>
              <w:top w:val="nil"/>
              <w:left w:val="nil"/>
              <w:bottom w:val="nil"/>
              <w:right w:val="nil"/>
            </w:tcBorders>
          </w:tcPr>
          <w:p w14:paraId="091C3C43" w14:textId="77777777" w:rsidR="00F8402A" w:rsidRDefault="00000000">
            <w:pPr>
              <w:spacing w:after="0"/>
            </w:pPr>
            <w:r>
              <w:rPr>
                <w:sz w:val="24"/>
              </w:rPr>
              <w:t xml:space="preserve"> </w:t>
            </w:r>
            <w:r>
              <w:rPr>
                <w:sz w:val="24"/>
              </w:rPr>
              <w:tab/>
              <w:t xml:space="preserve"> </w:t>
            </w:r>
          </w:p>
        </w:tc>
        <w:tc>
          <w:tcPr>
            <w:tcW w:w="4696" w:type="dxa"/>
            <w:tcBorders>
              <w:top w:val="nil"/>
              <w:left w:val="nil"/>
              <w:bottom w:val="nil"/>
              <w:right w:val="nil"/>
            </w:tcBorders>
          </w:tcPr>
          <w:p w14:paraId="1B408972" w14:textId="7873EB64" w:rsidR="00F8402A" w:rsidRDefault="00000000">
            <w:pPr>
              <w:spacing w:after="0"/>
            </w:pPr>
            <w:r>
              <w:rPr>
                <w:sz w:val="24"/>
              </w:rPr>
              <w:t xml:space="preserve">Contact E-mail: </w:t>
            </w:r>
            <w:r w:rsidR="000E51BE">
              <w:rPr>
                <w:sz w:val="24"/>
              </w:rPr>
              <w:t>Sharkmeetmanager@gmail.com</w:t>
            </w:r>
            <w:r>
              <w:rPr>
                <w:sz w:val="24"/>
              </w:rPr>
              <w:t xml:space="preserve"> </w:t>
            </w:r>
          </w:p>
        </w:tc>
      </w:tr>
      <w:tr w:rsidR="00F8402A" w14:paraId="7032208D" w14:textId="77777777">
        <w:trPr>
          <w:trHeight w:val="1843"/>
        </w:trPr>
        <w:tc>
          <w:tcPr>
            <w:tcW w:w="1441" w:type="dxa"/>
            <w:tcBorders>
              <w:top w:val="nil"/>
              <w:left w:val="nil"/>
              <w:bottom w:val="nil"/>
              <w:right w:val="nil"/>
            </w:tcBorders>
          </w:tcPr>
          <w:p w14:paraId="21CEFD85" w14:textId="77777777" w:rsidR="00F8402A" w:rsidRDefault="00000000">
            <w:pPr>
              <w:spacing w:after="0"/>
            </w:pPr>
            <w:r>
              <w:rPr>
                <w:sz w:val="24"/>
              </w:rPr>
              <w:t xml:space="preserve"> </w:t>
            </w:r>
            <w:r>
              <w:rPr>
                <w:sz w:val="24"/>
              </w:rPr>
              <w:tab/>
              <w:t xml:space="preserve"> </w:t>
            </w:r>
          </w:p>
          <w:p w14:paraId="1CE0A3AC" w14:textId="77777777" w:rsidR="00F8402A" w:rsidRDefault="00000000">
            <w:pPr>
              <w:spacing w:after="945"/>
            </w:pPr>
            <w:r>
              <w:t xml:space="preserve"> </w:t>
            </w:r>
          </w:p>
          <w:p w14:paraId="70F3B47B" w14:textId="77777777" w:rsidR="00F8402A" w:rsidRDefault="00000000">
            <w:pPr>
              <w:spacing w:after="0"/>
            </w:pPr>
            <w:r>
              <w:t xml:space="preserve"> </w:t>
            </w:r>
          </w:p>
        </w:tc>
        <w:tc>
          <w:tcPr>
            <w:tcW w:w="4696" w:type="dxa"/>
            <w:tcBorders>
              <w:top w:val="nil"/>
              <w:left w:val="nil"/>
              <w:bottom w:val="nil"/>
              <w:right w:val="nil"/>
            </w:tcBorders>
          </w:tcPr>
          <w:p w14:paraId="505FB8F6" w14:textId="0C904049" w:rsidR="00F8402A" w:rsidRDefault="00000000">
            <w:pPr>
              <w:spacing w:after="289"/>
            </w:pPr>
            <w:r>
              <w:rPr>
                <w:sz w:val="24"/>
              </w:rPr>
              <w:t xml:space="preserve">Meet Phone #: </w:t>
            </w:r>
            <w:r w:rsidR="000E51BE">
              <w:rPr>
                <w:sz w:val="24"/>
              </w:rPr>
              <w:t>825-993-6757</w:t>
            </w:r>
          </w:p>
          <w:p w14:paraId="03478CF6" w14:textId="5503544C" w:rsidR="00F8402A" w:rsidRDefault="00000000">
            <w:pPr>
              <w:spacing w:after="0"/>
            </w:pPr>
            <w:r>
              <w:rPr>
                <w:sz w:val="24"/>
              </w:rPr>
              <w:t xml:space="preserve">Referee #1: </w:t>
            </w:r>
            <w:r w:rsidR="000E51BE">
              <w:rPr>
                <w:sz w:val="24"/>
              </w:rPr>
              <w:t>Lonnie Stewardson (Head referee)</w:t>
            </w:r>
          </w:p>
          <w:p w14:paraId="6AF779CE" w14:textId="77777777" w:rsidR="00F8402A" w:rsidRDefault="00000000">
            <w:pPr>
              <w:spacing w:after="0"/>
            </w:pPr>
            <w:r>
              <w:rPr>
                <w:sz w:val="24"/>
              </w:rPr>
              <w:t xml:space="preserve"> </w:t>
            </w:r>
          </w:p>
          <w:p w14:paraId="3308B5C5" w14:textId="34C94F27" w:rsidR="00F8402A" w:rsidRDefault="00000000">
            <w:pPr>
              <w:spacing w:after="0"/>
            </w:pPr>
            <w:r>
              <w:rPr>
                <w:sz w:val="24"/>
              </w:rPr>
              <w:t>Referee#2:</w:t>
            </w:r>
            <w:r w:rsidR="000E51BE">
              <w:rPr>
                <w:sz w:val="24"/>
              </w:rPr>
              <w:t xml:space="preserve"> Angie Melnyk </w:t>
            </w:r>
          </w:p>
        </w:tc>
      </w:tr>
      <w:tr w:rsidR="00F8402A" w14:paraId="4CC9BE09" w14:textId="77777777">
        <w:trPr>
          <w:trHeight w:val="318"/>
        </w:trPr>
        <w:tc>
          <w:tcPr>
            <w:tcW w:w="1441" w:type="dxa"/>
            <w:tcBorders>
              <w:top w:val="nil"/>
              <w:left w:val="nil"/>
              <w:bottom w:val="nil"/>
              <w:right w:val="nil"/>
            </w:tcBorders>
          </w:tcPr>
          <w:p w14:paraId="4E17C732" w14:textId="77777777" w:rsidR="00F8402A" w:rsidRDefault="00000000">
            <w:pPr>
              <w:spacing w:after="0"/>
            </w:pPr>
            <w:r>
              <w:rPr>
                <w:b/>
                <w:sz w:val="24"/>
              </w:rPr>
              <w:t xml:space="preserve">DATES  </w:t>
            </w:r>
          </w:p>
        </w:tc>
        <w:tc>
          <w:tcPr>
            <w:tcW w:w="4696" w:type="dxa"/>
            <w:tcBorders>
              <w:top w:val="nil"/>
              <w:left w:val="nil"/>
              <w:bottom w:val="nil"/>
              <w:right w:val="nil"/>
            </w:tcBorders>
          </w:tcPr>
          <w:p w14:paraId="01419A51" w14:textId="0B02331D" w:rsidR="00F8402A" w:rsidRDefault="00000000">
            <w:pPr>
              <w:spacing w:after="0"/>
            </w:pPr>
            <w:r>
              <w:rPr>
                <w:sz w:val="24"/>
              </w:rPr>
              <w:t>Meet Dates:</w:t>
            </w:r>
            <w:r w:rsidR="000E51BE">
              <w:rPr>
                <w:sz w:val="24"/>
              </w:rPr>
              <w:t xml:space="preserve"> July 17,2026</w:t>
            </w:r>
            <w:r>
              <w:rPr>
                <w:color w:val="A6A6A6"/>
                <w:sz w:val="24"/>
              </w:rPr>
              <w:t xml:space="preserve"> </w:t>
            </w:r>
            <w:r>
              <w:rPr>
                <w:sz w:val="24"/>
              </w:rPr>
              <w:t>to</w:t>
            </w:r>
            <w:r w:rsidR="000E51BE">
              <w:rPr>
                <w:sz w:val="24"/>
              </w:rPr>
              <w:t xml:space="preserve"> July 18,2026</w:t>
            </w:r>
            <w:r>
              <w:rPr>
                <w:sz w:val="24"/>
              </w:rPr>
              <w:t xml:space="preserve"> </w:t>
            </w:r>
          </w:p>
        </w:tc>
      </w:tr>
      <w:tr w:rsidR="00F8402A" w14:paraId="08F5FF01" w14:textId="77777777">
        <w:trPr>
          <w:trHeight w:val="318"/>
        </w:trPr>
        <w:tc>
          <w:tcPr>
            <w:tcW w:w="1441" w:type="dxa"/>
            <w:tcBorders>
              <w:top w:val="nil"/>
              <w:left w:val="nil"/>
              <w:bottom w:val="nil"/>
              <w:right w:val="nil"/>
            </w:tcBorders>
          </w:tcPr>
          <w:p w14:paraId="728C4A57" w14:textId="77777777" w:rsidR="00F8402A" w:rsidRDefault="00000000">
            <w:pPr>
              <w:spacing w:after="0"/>
            </w:pPr>
            <w:r>
              <w:rPr>
                <w:sz w:val="24"/>
              </w:rPr>
              <w:t xml:space="preserve"> </w:t>
            </w:r>
            <w:r>
              <w:rPr>
                <w:sz w:val="24"/>
              </w:rPr>
              <w:tab/>
              <w:t xml:space="preserve"> </w:t>
            </w:r>
          </w:p>
        </w:tc>
        <w:tc>
          <w:tcPr>
            <w:tcW w:w="4696" w:type="dxa"/>
            <w:tcBorders>
              <w:top w:val="nil"/>
              <w:left w:val="nil"/>
              <w:bottom w:val="nil"/>
              <w:right w:val="nil"/>
            </w:tcBorders>
          </w:tcPr>
          <w:p w14:paraId="0B0CE691" w14:textId="56EBC17F" w:rsidR="00F8402A" w:rsidRDefault="00000000">
            <w:pPr>
              <w:spacing w:after="0"/>
              <w:jc w:val="both"/>
            </w:pPr>
            <w:r>
              <w:rPr>
                <w:sz w:val="24"/>
              </w:rPr>
              <w:t xml:space="preserve">Entry Deadline: </w:t>
            </w:r>
            <w:r w:rsidR="000E51BE">
              <w:rPr>
                <w:sz w:val="24"/>
              </w:rPr>
              <w:t>July 14,2026</w:t>
            </w:r>
            <w:r>
              <w:rPr>
                <w:color w:val="A6A6A6"/>
                <w:sz w:val="24"/>
              </w:rPr>
              <w:t xml:space="preserve"> </w:t>
            </w:r>
            <w:r>
              <w:rPr>
                <w:sz w:val="24"/>
              </w:rPr>
              <w:t xml:space="preserve">at </w:t>
            </w:r>
            <w:r w:rsidR="000E51BE">
              <w:rPr>
                <w:sz w:val="24"/>
              </w:rPr>
              <w:t xml:space="preserve">12:00 </w:t>
            </w:r>
            <w:proofErr w:type="gramStart"/>
            <w:r w:rsidR="000E51BE">
              <w:rPr>
                <w:sz w:val="24"/>
              </w:rPr>
              <w:t>PM(</w:t>
            </w:r>
            <w:proofErr w:type="gramEnd"/>
            <w:r w:rsidR="000E51BE">
              <w:rPr>
                <w:sz w:val="24"/>
              </w:rPr>
              <w:t>noon)</w:t>
            </w:r>
            <w:r>
              <w:rPr>
                <w:sz w:val="24"/>
              </w:rPr>
              <w:t xml:space="preserve"> </w:t>
            </w:r>
          </w:p>
        </w:tc>
      </w:tr>
      <w:tr w:rsidR="00F8402A" w14:paraId="55728811" w14:textId="77777777">
        <w:trPr>
          <w:trHeight w:val="315"/>
        </w:trPr>
        <w:tc>
          <w:tcPr>
            <w:tcW w:w="1441" w:type="dxa"/>
            <w:tcBorders>
              <w:top w:val="nil"/>
              <w:left w:val="nil"/>
              <w:bottom w:val="nil"/>
              <w:right w:val="nil"/>
            </w:tcBorders>
          </w:tcPr>
          <w:p w14:paraId="604470EC" w14:textId="77777777" w:rsidR="00F8402A" w:rsidRDefault="00000000">
            <w:pPr>
              <w:spacing w:after="0"/>
            </w:pPr>
            <w:r>
              <w:rPr>
                <w:sz w:val="24"/>
              </w:rPr>
              <w:lastRenderedPageBreak/>
              <w:t xml:space="preserve"> </w:t>
            </w:r>
            <w:r>
              <w:rPr>
                <w:sz w:val="24"/>
              </w:rPr>
              <w:tab/>
              <w:t xml:space="preserve"> </w:t>
            </w:r>
          </w:p>
        </w:tc>
        <w:tc>
          <w:tcPr>
            <w:tcW w:w="4696" w:type="dxa"/>
            <w:tcBorders>
              <w:top w:val="nil"/>
              <w:left w:val="nil"/>
              <w:bottom w:val="nil"/>
              <w:right w:val="nil"/>
            </w:tcBorders>
          </w:tcPr>
          <w:p w14:paraId="3CAD0A57" w14:textId="77777777" w:rsidR="00F8402A" w:rsidRDefault="00000000">
            <w:pPr>
              <w:spacing w:after="0"/>
            </w:pPr>
            <w:r>
              <w:rPr>
                <w:sz w:val="24"/>
              </w:rPr>
              <w:t xml:space="preserve"> </w:t>
            </w:r>
            <w:r>
              <w:rPr>
                <w:sz w:val="24"/>
              </w:rPr>
              <w:tab/>
              <w:t xml:space="preserve"> </w:t>
            </w:r>
          </w:p>
        </w:tc>
      </w:tr>
      <w:tr w:rsidR="00F8402A" w14:paraId="420FDDEC" w14:textId="77777777">
        <w:trPr>
          <w:trHeight w:val="280"/>
        </w:trPr>
        <w:tc>
          <w:tcPr>
            <w:tcW w:w="1441" w:type="dxa"/>
            <w:tcBorders>
              <w:top w:val="nil"/>
              <w:left w:val="nil"/>
              <w:bottom w:val="nil"/>
              <w:right w:val="nil"/>
            </w:tcBorders>
          </w:tcPr>
          <w:p w14:paraId="25DAD390" w14:textId="77777777" w:rsidR="00F8402A" w:rsidRDefault="00000000">
            <w:pPr>
              <w:spacing w:after="0"/>
            </w:pPr>
            <w:r>
              <w:rPr>
                <w:b/>
                <w:sz w:val="24"/>
              </w:rPr>
              <w:t xml:space="preserve">MEET TYPE </w:t>
            </w:r>
          </w:p>
        </w:tc>
        <w:tc>
          <w:tcPr>
            <w:tcW w:w="4696" w:type="dxa"/>
            <w:tcBorders>
              <w:top w:val="nil"/>
              <w:left w:val="nil"/>
              <w:bottom w:val="nil"/>
              <w:right w:val="nil"/>
            </w:tcBorders>
          </w:tcPr>
          <w:p w14:paraId="56F2F78E" w14:textId="77777777" w:rsidR="00F8402A" w:rsidRDefault="00000000">
            <w:pPr>
              <w:spacing w:after="0"/>
            </w:pPr>
            <w:r>
              <w:rPr>
                <w:sz w:val="24"/>
              </w:rPr>
              <w:t>Summer</w:t>
            </w:r>
            <w:r>
              <w:rPr>
                <w:color w:val="A6A6A6"/>
                <w:sz w:val="24"/>
              </w:rPr>
              <w:t xml:space="preserve"> </w:t>
            </w:r>
          </w:p>
        </w:tc>
      </w:tr>
    </w:tbl>
    <w:p w14:paraId="75C190AE" w14:textId="77777777" w:rsidR="00F8402A" w:rsidRDefault="00000000">
      <w:pPr>
        <w:spacing w:after="19"/>
      </w:pPr>
      <w:r>
        <w:rPr>
          <w:b/>
          <w:sz w:val="24"/>
        </w:rPr>
        <w:t xml:space="preserve"> </w:t>
      </w:r>
    </w:p>
    <w:p w14:paraId="7D91EABF" w14:textId="77777777" w:rsidR="00B82EAA" w:rsidRDefault="00000000">
      <w:pPr>
        <w:tabs>
          <w:tab w:val="center" w:pos="2983"/>
        </w:tabs>
        <w:spacing w:after="2" w:line="263" w:lineRule="auto"/>
        <w:ind w:left="-15"/>
        <w:rPr>
          <w:b/>
          <w:sz w:val="24"/>
        </w:rPr>
      </w:pPr>
      <w:r>
        <w:rPr>
          <w:b/>
          <w:sz w:val="24"/>
        </w:rPr>
        <w:t>CLUBS INVITED</w:t>
      </w:r>
      <w:r w:rsidR="00B82EAA">
        <w:rPr>
          <w:b/>
          <w:sz w:val="24"/>
        </w:rPr>
        <w:t xml:space="preserve">  </w:t>
      </w:r>
    </w:p>
    <w:p w14:paraId="1DD85D46" w14:textId="61E7A76F" w:rsidR="00F8402A" w:rsidRDefault="00B82EAA">
      <w:pPr>
        <w:tabs>
          <w:tab w:val="center" w:pos="2983"/>
        </w:tabs>
        <w:spacing w:after="2" w:line="263" w:lineRule="auto"/>
        <w:ind w:left="-15"/>
        <w:rPr>
          <w:color w:val="A6A6A6"/>
          <w:sz w:val="24"/>
        </w:rPr>
      </w:pPr>
      <w:r>
        <w:rPr>
          <w:b/>
          <w:sz w:val="24"/>
        </w:rPr>
        <w:tab/>
      </w:r>
      <w:r>
        <w:rPr>
          <w:color w:val="A6A6A6"/>
          <w:sz w:val="24"/>
        </w:rPr>
        <w:t>Devon Dolphins (B)</w:t>
      </w:r>
    </w:p>
    <w:p w14:paraId="531F0AC6" w14:textId="15496968" w:rsidR="00B82EAA" w:rsidRDefault="00B82EAA">
      <w:pPr>
        <w:tabs>
          <w:tab w:val="center" w:pos="2983"/>
        </w:tabs>
        <w:spacing w:after="2" w:line="263" w:lineRule="auto"/>
        <w:ind w:left="-15"/>
        <w:rPr>
          <w:color w:val="A6A6A6"/>
          <w:sz w:val="24"/>
        </w:rPr>
      </w:pPr>
      <w:r>
        <w:rPr>
          <w:color w:val="A6A6A6"/>
          <w:sz w:val="24"/>
        </w:rPr>
        <w:tab/>
        <w:t>Hinton Water Devils (B)</w:t>
      </w:r>
    </w:p>
    <w:p w14:paraId="68C8BB39" w14:textId="27D247CE" w:rsidR="00B82EAA" w:rsidRDefault="00B82EAA">
      <w:pPr>
        <w:tabs>
          <w:tab w:val="center" w:pos="2983"/>
        </w:tabs>
        <w:spacing w:after="2" w:line="263" w:lineRule="auto"/>
        <w:ind w:left="-15"/>
        <w:rPr>
          <w:color w:val="A6A6A6"/>
          <w:sz w:val="24"/>
        </w:rPr>
      </w:pPr>
      <w:r>
        <w:rPr>
          <w:color w:val="A6A6A6"/>
          <w:sz w:val="24"/>
        </w:rPr>
        <w:tab/>
        <w:t>North Edmonton Swim Club (B)</w:t>
      </w:r>
    </w:p>
    <w:p w14:paraId="701D1534" w14:textId="734575BC" w:rsidR="00B82EAA" w:rsidRDefault="00B82EAA">
      <w:pPr>
        <w:tabs>
          <w:tab w:val="center" w:pos="2983"/>
        </w:tabs>
        <w:spacing w:after="2" w:line="263" w:lineRule="auto"/>
        <w:ind w:left="-15"/>
        <w:rPr>
          <w:color w:val="A6A6A6"/>
          <w:sz w:val="24"/>
        </w:rPr>
      </w:pPr>
      <w:r>
        <w:rPr>
          <w:color w:val="A6A6A6"/>
          <w:sz w:val="24"/>
        </w:rPr>
        <w:tab/>
        <w:t>St Albert Sail Fish (B)</w:t>
      </w:r>
    </w:p>
    <w:p w14:paraId="2761D1E0" w14:textId="16FD56B1" w:rsidR="00B82EAA" w:rsidRDefault="00B82EAA">
      <w:pPr>
        <w:tabs>
          <w:tab w:val="center" w:pos="2983"/>
        </w:tabs>
        <w:spacing w:after="2" w:line="263" w:lineRule="auto"/>
        <w:ind w:left="-15"/>
        <w:rPr>
          <w:color w:val="A6A6A6"/>
          <w:sz w:val="24"/>
        </w:rPr>
      </w:pPr>
      <w:r>
        <w:rPr>
          <w:color w:val="A6A6A6"/>
          <w:sz w:val="24"/>
        </w:rPr>
        <w:tab/>
        <w:t>Spruce Grove Barracudas (B)</w:t>
      </w:r>
    </w:p>
    <w:p w14:paraId="0BCAED82" w14:textId="41B96B11" w:rsidR="00B82EAA" w:rsidRDefault="00B82EAA">
      <w:pPr>
        <w:tabs>
          <w:tab w:val="center" w:pos="2983"/>
        </w:tabs>
        <w:spacing w:after="2" w:line="263" w:lineRule="auto"/>
        <w:ind w:left="-15"/>
        <w:rPr>
          <w:color w:val="A6A6A6"/>
          <w:sz w:val="24"/>
        </w:rPr>
      </w:pPr>
      <w:r>
        <w:rPr>
          <w:color w:val="A6A6A6"/>
          <w:sz w:val="24"/>
        </w:rPr>
        <w:tab/>
        <w:t>Stony Plain Sharks (B)</w:t>
      </w:r>
    </w:p>
    <w:p w14:paraId="0A2455BC" w14:textId="1A0C3B9F" w:rsidR="00B82EAA" w:rsidRDefault="00B82EAA">
      <w:pPr>
        <w:tabs>
          <w:tab w:val="center" w:pos="2983"/>
        </w:tabs>
        <w:spacing w:after="2" w:line="263" w:lineRule="auto"/>
        <w:ind w:left="-15"/>
        <w:rPr>
          <w:color w:val="A6A6A6"/>
          <w:sz w:val="24"/>
        </w:rPr>
      </w:pPr>
      <w:r>
        <w:rPr>
          <w:color w:val="A6A6A6"/>
          <w:sz w:val="24"/>
        </w:rPr>
        <w:tab/>
        <w:t>Westlock Gators (B)</w:t>
      </w:r>
    </w:p>
    <w:p w14:paraId="673769AB" w14:textId="26E4C648" w:rsidR="00B82EAA" w:rsidRDefault="00B82EAA">
      <w:pPr>
        <w:tabs>
          <w:tab w:val="center" w:pos="2983"/>
        </w:tabs>
        <w:spacing w:after="2" w:line="263" w:lineRule="auto"/>
        <w:ind w:left="-15"/>
        <w:rPr>
          <w:color w:val="A6A6A6"/>
          <w:sz w:val="24"/>
        </w:rPr>
      </w:pPr>
      <w:r>
        <w:rPr>
          <w:color w:val="A6A6A6"/>
          <w:sz w:val="24"/>
        </w:rPr>
        <w:tab/>
        <w:t>Whitecourt Blue Dolphins (B)</w:t>
      </w:r>
    </w:p>
    <w:p w14:paraId="124CA3DE" w14:textId="36679F7D" w:rsidR="00B82EAA" w:rsidRDefault="00B82EAA">
      <w:pPr>
        <w:tabs>
          <w:tab w:val="center" w:pos="2983"/>
        </w:tabs>
        <w:spacing w:after="2" w:line="263" w:lineRule="auto"/>
        <w:ind w:left="-15"/>
      </w:pPr>
      <w:r>
        <w:rPr>
          <w:b/>
          <w:sz w:val="24"/>
        </w:rPr>
        <w:t xml:space="preserve">                                </w:t>
      </w:r>
    </w:p>
    <w:p w14:paraId="107EF5DD" w14:textId="77777777" w:rsidR="00F8402A" w:rsidRDefault="00000000">
      <w:pPr>
        <w:spacing w:after="14"/>
        <w:ind w:left="721"/>
      </w:pPr>
      <w:r>
        <w:rPr>
          <w:b/>
          <w:sz w:val="24"/>
        </w:rPr>
        <w:t xml:space="preserve"> </w:t>
      </w:r>
    </w:p>
    <w:p w14:paraId="71AAD1EF" w14:textId="77777777" w:rsidR="00F8402A" w:rsidRDefault="00000000">
      <w:pPr>
        <w:spacing w:after="0"/>
      </w:pPr>
      <w:r>
        <w:rPr>
          <w:b/>
          <w:sz w:val="24"/>
        </w:rPr>
        <w:t xml:space="preserve"> </w:t>
      </w:r>
      <w:r>
        <w:rPr>
          <w:b/>
          <w:sz w:val="24"/>
        </w:rPr>
        <w:tab/>
        <w:t xml:space="preserve"> </w:t>
      </w:r>
    </w:p>
    <w:p w14:paraId="4144B5EF" w14:textId="77777777" w:rsidR="00F8402A" w:rsidRDefault="00000000">
      <w:pPr>
        <w:pStyle w:val="Heading1"/>
        <w:ind w:left="-5"/>
      </w:pPr>
      <w:r>
        <w:t xml:space="preserve"> SAFE SPORT </w:t>
      </w:r>
    </w:p>
    <w:p w14:paraId="04047243" w14:textId="77777777" w:rsidR="00F8402A" w:rsidRDefault="00000000">
      <w:pPr>
        <w:spacing w:after="3" w:line="263" w:lineRule="auto"/>
        <w:ind w:left="731" w:hanging="10"/>
      </w:pPr>
      <w:r>
        <w:rPr>
          <w:sz w:val="24"/>
        </w:rPr>
        <w:t xml:space="preserve">Alberta Summer Swimming and Swim Alberta </w:t>
      </w:r>
      <w:proofErr w:type="gramStart"/>
      <w:r>
        <w:rPr>
          <w:sz w:val="24"/>
        </w:rPr>
        <w:t>provides</w:t>
      </w:r>
      <w:proofErr w:type="gramEnd"/>
      <w:r>
        <w:rPr>
          <w:sz w:val="24"/>
        </w:rPr>
        <w:t xml:space="preserve"> a fun, healthy, inclusive, and safe environment. Swimming enriches the lives of everyone involved by ensuring that the training and competitive environment is one where athletes, coaches, officials, volunteers, and staff know they are safe, and are treated with respect and dignity.  Swim Alberta believes that all members have the right to participate in a safe and inclusive training and competitive environment that is free of abuse, harassment, or discrimination. </w:t>
      </w:r>
    </w:p>
    <w:p w14:paraId="39A01F0D" w14:textId="77777777" w:rsidR="00F8402A" w:rsidRDefault="00000000">
      <w:pPr>
        <w:spacing w:after="4"/>
      </w:pPr>
      <w:r>
        <w:rPr>
          <w:b/>
          <w:sz w:val="24"/>
        </w:rPr>
        <w:t xml:space="preserve"> </w:t>
      </w:r>
    </w:p>
    <w:p w14:paraId="4ED3FDBA" w14:textId="77777777" w:rsidR="00F8402A" w:rsidRDefault="00000000">
      <w:pPr>
        <w:spacing w:after="2" w:line="261" w:lineRule="auto"/>
        <w:ind w:left="731" w:hanging="10"/>
      </w:pPr>
      <w:r>
        <w:rPr>
          <w:sz w:val="24"/>
        </w:rPr>
        <w:t xml:space="preserve">All interactions between an athlete and an individual who is in a position of trust should normally, and wherever possible, be in an environment or space that is both “open” and “observable” to others. </w:t>
      </w:r>
    </w:p>
    <w:p w14:paraId="35B9B7C4" w14:textId="77777777" w:rsidR="00F8402A" w:rsidRDefault="00000000">
      <w:pPr>
        <w:spacing w:after="0"/>
        <w:ind w:left="721"/>
      </w:pPr>
      <w:r>
        <w:rPr>
          <w:b/>
          <w:sz w:val="24"/>
        </w:rPr>
        <w:t xml:space="preserve"> </w:t>
      </w:r>
    </w:p>
    <w:p w14:paraId="30CBA2F6" w14:textId="77777777" w:rsidR="00F8402A" w:rsidRDefault="00000000">
      <w:pPr>
        <w:pStyle w:val="Heading1"/>
        <w:ind w:left="-5"/>
      </w:pPr>
      <w:r>
        <w:t xml:space="preserve">RULES </w:t>
      </w:r>
    </w:p>
    <w:p w14:paraId="0F377928" w14:textId="77777777" w:rsidR="00F8402A" w:rsidRDefault="00000000">
      <w:pPr>
        <w:spacing w:after="3" w:line="263" w:lineRule="auto"/>
        <w:ind w:left="731" w:hanging="10"/>
      </w:pPr>
      <w:r>
        <w:rPr>
          <w:sz w:val="24"/>
        </w:rPr>
        <w:t xml:space="preserve">The meet will be conducted under published </w:t>
      </w:r>
      <w:r>
        <w:rPr>
          <w:color w:val="222222"/>
        </w:rPr>
        <w:t>World Aquatics</w:t>
      </w:r>
      <w:r>
        <w:rPr>
          <w:sz w:val="24"/>
        </w:rPr>
        <w:t xml:space="preserve"> and/or WPS rules and regulations supplemented by published and approved Swimming Canada, Swim Alberta and ASSA Rules and Regulations.  In addition, this </w:t>
      </w:r>
      <w:proofErr w:type="gramStart"/>
      <w:r>
        <w:rPr>
          <w:sz w:val="24"/>
        </w:rPr>
        <w:t>meet</w:t>
      </w:r>
      <w:proofErr w:type="gramEnd"/>
      <w:r>
        <w:rPr>
          <w:sz w:val="24"/>
        </w:rPr>
        <w:t xml:space="preserve"> package shall outline all changes to and specific application of the published rules. Swim Alberta policies and procedures, where appropriate will also apply.</w:t>
      </w:r>
      <w:r>
        <w:rPr>
          <w:b/>
          <w:sz w:val="24"/>
        </w:rPr>
        <w:t xml:space="preserve"> </w:t>
      </w:r>
    </w:p>
    <w:p w14:paraId="5E2FB970" w14:textId="77777777" w:rsidR="00F8402A" w:rsidRDefault="00000000">
      <w:pPr>
        <w:spacing w:after="0"/>
      </w:pPr>
      <w:r>
        <w:rPr>
          <w:b/>
          <w:sz w:val="24"/>
        </w:rPr>
        <w:t xml:space="preserve"> </w:t>
      </w:r>
    </w:p>
    <w:p w14:paraId="67E9E995" w14:textId="77777777" w:rsidR="00F8402A" w:rsidRDefault="00000000">
      <w:pPr>
        <w:pStyle w:val="Heading1"/>
        <w:ind w:left="-5"/>
      </w:pPr>
      <w:r>
        <w:t xml:space="preserve">COMPETITION AND DIVING READINESS STANDARDS </w:t>
      </w:r>
    </w:p>
    <w:p w14:paraId="13B2E88D" w14:textId="77777777" w:rsidR="00F8402A" w:rsidRDefault="00000000">
      <w:pPr>
        <w:spacing w:after="3" w:line="263" w:lineRule="auto"/>
        <w:ind w:left="731" w:hanging="10"/>
      </w:pPr>
      <w:r>
        <w:rPr>
          <w:sz w:val="24"/>
        </w:rPr>
        <w:t xml:space="preserve">Entry to competition is limited to participants who have passed the Swim Alberta’s Competition Swim Test. During competitions, swimmers should dive at the Dive Readiness Progression skill level they have achieved. </w:t>
      </w:r>
    </w:p>
    <w:p w14:paraId="51902085" w14:textId="77777777" w:rsidR="00F8402A" w:rsidRDefault="00000000">
      <w:pPr>
        <w:spacing w:after="0"/>
      </w:pPr>
      <w:r>
        <w:rPr>
          <w:sz w:val="24"/>
        </w:rPr>
        <w:t xml:space="preserve"> </w:t>
      </w:r>
    </w:p>
    <w:p w14:paraId="213C6A1B" w14:textId="77777777" w:rsidR="00F8402A" w:rsidRDefault="00000000">
      <w:pPr>
        <w:spacing w:after="3" w:line="263" w:lineRule="auto"/>
        <w:ind w:left="731" w:hanging="10"/>
      </w:pPr>
      <w:r>
        <w:rPr>
          <w:sz w:val="24"/>
        </w:rPr>
        <w:lastRenderedPageBreak/>
        <w:t xml:space="preserve">The submission of the Competition Readiness – Club Verification Form, stating that all swimmers entered in the competition have completed Swim Alberta’s Competition Swim Test, is required prior to entries being accepted. </w:t>
      </w:r>
    </w:p>
    <w:p w14:paraId="25BF54D8" w14:textId="77777777" w:rsidR="00F8402A" w:rsidRDefault="00000000">
      <w:pPr>
        <w:spacing w:after="0"/>
        <w:ind w:left="721"/>
      </w:pPr>
      <w:r>
        <w:rPr>
          <w:sz w:val="24"/>
        </w:rPr>
        <w:t xml:space="preserve"> </w:t>
      </w:r>
    </w:p>
    <w:p w14:paraId="38269D70" w14:textId="77777777" w:rsidR="00F8402A" w:rsidRDefault="00000000">
      <w:pPr>
        <w:pStyle w:val="Heading1"/>
        <w:ind w:left="-5"/>
      </w:pPr>
      <w:r>
        <w:t xml:space="preserve">SWIMWEAR AT COMPETITIONS </w:t>
      </w:r>
    </w:p>
    <w:p w14:paraId="3C72A9A7" w14:textId="77777777" w:rsidR="00F8402A" w:rsidRDefault="00000000">
      <w:pPr>
        <w:spacing w:after="2"/>
        <w:ind w:left="716" w:hanging="10"/>
      </w:pPr>
      <w:r>
        <w:t>All swimmers are permitted to race with the swimwear of their choosing at all competitions sanctioned by Swim Alberta. It is not required to declare the choice of swimwear to the Referee if the fabric of the swimwear is a permeable open mesh textile and would not reasonably be seen to create a technical advantage in terms of speed, buoyancy, or endurance</w:t>
      </w:r>
      <w:r>
        <w:rPr>
          <w:sz w:val="24"/>
        </w:rPr>
        <w:t xml:space="preserve">. </w:t>
      </w:r>
    </w:p>
    <w:p w14:paraId="15E34EF3" w14:textId="77777777" w:rsidR="00F8402A" w:rsidRDefault="00000000">
      <w:pPr>
        <w:spacing w:after="0"/>
      </w:pPr>
      <w:r>
        <w:rPr>
          <w:sz w:val="24"/>
        </w:rPr>
        <w:t xml:space="preserve"> </w:t>
      </w:r>
    </w:p>
    <w:p w14:paraId="4C588D9A" w14:textId="77777777" w:rsidR="00F8402A" w:rsidRDefault="00000000">
      <w:pPr>
        <w:pStyle w:val="Heading1"/>
        <w:spacing w:after="0" w:line="259" w:lineRule="auto"/>
        <w:ind w:left="-5"/>
      </w:pPr>
      <w:r>
        <w:t xml:space="preserve">REQUIREMENT FOR TIME TRIAL SANCTIONS </w:t>
      </w:r>
    </w:p>
    <w:p w14:paraId="7C3D382A" w14:textId="77777777" w:rsidR="00F8402A" w:rsidRDefault="00000000">
      <w:pPr>
        <w:spacing w:after="2"/>
        <w:ind w:left="716" w:hanging="10"/>
      </w:pPr>
      <w:r>
        <w:t xml:space="preserve">A Time Trial sanction is limited to one (1) event with one (1) swimmer or one (1) relay team. </w:t>
      </w:r>
    </w:p>
    <w:p w14:paraId="53A0A0B0" w14:textId="77777777" w:rsidR="00F8402A" w:rsidRDefault="00000000">
      <w:pPr>
        <w:spacing w:after="2"/>
        <w:ind w:left="716" w:hanging="10"/>
      </w:pPr>
      <w:r>
        <w:t xml:space="preserve">No entry fees are permitted for Time Trials. </w:t>
      </w:r>
    </w:p>
    <w:p w14:paraId="54415C79" w14:textId="77777777" w:rsidR="00F8402A" w:rsidRDefault="00000000">
      <w:pPr>
        <w:pStyle w:val="Heading1"/>
        <w:spacing w:after="0" w:line="259" w:lineRule="auto"/>
        <w:ind w:left="-5"/>
      </w:pPr>
      <w:r>
        <w:t xml:space="preserve">WARM- UP REQUIREMENTS </w:t>
      </w:r>
    </w:p>
    <w:p w14:paraId="6A85744F" w14:textId="77777777" w:rsidR="00F8402A" w:rsidRDefault="00000000">
      <w:pPr>
        <w:spacing w:after="2"/>
        <w:ind w:left="716" w:hanging="10"/>
      </w:pPr>
      <w:r>
        <w:t>Swimming Canada competition warm up safety procedures will be in effect at this meet. The full details on the Competition Warm Up can be found</w:t>
      </w:r>
      <w:hyperlink r:id="rId10">
        <w:r>
          <w:t xml:space="preserve"> </w:t>
        </w:r>
      </w:hyperlink>
      <w:hyperlink r:id="rId11">
        <w:r>
          <w:rPr>
            <w:color w:val="0563C1"/>
            <w:u w:val="single" w:color="0563C1"/>
          </w:rPr>
          <w:t>HERE.</w:t>
        </w:r>
      </w:hyperlink>
      <w:hyperlink r:id="rId12">
        <w:r>
          <w:rPr>
            <w:color w:val="0563C1"/>
            <w:u w:val="single" w:color="0563C1"/>
          </w:rPr>
          <w:t xml:space="preserve"> </w:t>
        </w:r>
      </w:hyperlink>
      <w:hyperlink r:id="rId13">
        <w:r>
          <w:t xml:space="preserve"> </w:t>
        </w:r>
      </w:hyperlink>
    </w:p>
    <w:p w14:paraId="1CCBD930" w14:textId="77777777" w:rsidR="00F8402A" w:rsidRDefault="00000000">
      <w:pPr>
        <w:spacing w:after="0"/>
      </w:pPr>
      <w:r>
        <w:rPr>
          <w:b/>
          <w:sz w:val="24"/>
        </w:rPr>
        <w:t xml:space="preserve"> </w:t>
      </w:r>
    </w:p>
    <w:p w14:paraId="5357BBC9" w14:textId="77777777" w:rsidR="00F8402A" w:rsidRDefault="00000000">
      <w:pPr>
        <w:pStyle w:val="Heading1"/>
        <w:spacing w:after="0" w:line="259" w:lineRule="auto"/>
        <w:ind w:left="-5"/>
      </w:pPr>
      <w:r>
        <w:t xml:space="preserve">PHOTOGRAPHY/VIDEOGRAPHY </w:t>
      </w:r>
    </w:p>
    <w:p w14:paraId="67CBF472" w14:textId="77777777" w:rsidR="00F8402A" w:rsidRDefault="00000000">
      <w:pPr>
        <w:spacing w:after="2"/>
        <w:ind w:left="716" w:hanging="10"/>
      </w:pPr>
      <w:r>
        <w:t xml:space="preserve">To minimize risk, all photographs and video taken at Swimming Canada and Swim Alberta sanctioned competitions, whether taken by a professional photographer or videographer, spectator, team support staff or any other participant, must observe generally accepted standards of decency. Under no circumstances are cameras or other recording devices allowed in the area immediately behind the starting blocks during practice or competition starts, or in locker rooms, bathrooms, or any other dressing area. The full details on the Event Photography and Videography Procedure can be found </w:t>
      </w:r>
      <w:hyperlink r:id="rId14">
        <w:r>
          <w:rPr>
            <w:color w:val="0563C1"/>
            <w:u w:val="single" w:color="0563C1"/>
          </w:rPr>
          <w:t>HERE.</w:t>
        </w:r>
      </w:hyperlink>
      <w:hyperlink r:id="rId15">
        <w:r>
          <w:t xml:space="preserve"> </w:t>
        </w:r>
      </w:hyperlink>
    </w:p>
    <w:p w14:paraId="166D9EDF" w14:textId="77777777" w:rsidR="00F8402A" w:rsidRDefault="00000000">
      <w:pPr>
        <w:spacing w:after="4"/>
        <w:ind w:left="711"/>
      </w:pPr>
      <w:r>
        <w:rPr>
          <w:b/>
          <w:sz w:val="24"/>
        </w:rPr>
        <w:t xml:space="preserve"> </w:t>
      </w:r>
    </w:p>
    <w:p w14:paraId="0674823E" w14:textId="77777777" w:rsidR="00F8402A" w:rsidRDefault="00000000">
      <w:pPr>
        <w:pStyle w:val="Heading1"/>
        <w:ind w:left="-5"/>
      </w:pPr>
      <w:r>
        <w:t xml:space="preserve">DIVING RULES </w:t>
      </w:r>
    </w:p>
    <w:p w14:paraId="3EB544F6" w14:textId="77777777" w:rsidR="00F8402A" w:rsidRDefault="00000000">
      <w:pPr>
        <w:spacing w:after="3" w:line="263" w:lineRule="auto"/>
        <w:ind w:left="10" w:hanging="10"/>
      </w:pPr>
      <w:r>
        <w:rPr>
          <w:sz w:val="24"/>
        </w:rPr>
        <w:t xml:space="preserve">The following rule applies to the start end of the pool: </w:t>
      </w:r>
      <w:r>
        <w:rPr>
          <w:color w:val="A6A6A6"/>
          <w:sz w:val="24"/>
        </w:rPr>
        <w:t>(select one)</w:t>
      </w:r>
      <w:r>
        <w:rPr>
          <w:sz w:val="24"/>
        </w:rPr>
        <w:t xml:space="preserve"> </w:t>
      </w:r>
    </w:p>
    <w:p w14:paraId="4B23734C" w14:textId="77777777" w:rsidR="00F8402A" w:rsidRDefault="00000000">
      <w:pPr>
        <w:spacing w:after="2" w:line="263" w:lineRule="auto"/>
        <w:ind w:left="-5" w:hanging="10"/>
      </w:pPr>
      <w:r>
        <w:rPr>
          <w:color w:val="A6A6A6"/>
          <w:sz w:val="24"/>
        </w:rPr>
        <w:t xml:space="preserve">One of the below diving rules must be included, for competitions using multiple pools or starting ends more than one clause may be included to distinguish between starting ends. </w:t>
      </w:r>
    </w:p>
    <w:p w14:paraId="2A0B13F6" w14:textId="77777777" w:rsidR="00F8402A" w:rsidRDefault="00000000" w:rsidP="00B82EAA">
      <w:pPr>
        <w:spacing w:after="2" w:line="263" w:lineRule="auto"/>
        <w:ind w:left="1136"/>
      </w:pPr>
      <w:r>
        <w:rPr>
          <w:color w:val="A6A6A6"/>
          <w:sz w:val="24"/>
        </w:rPr>
        <w:t xml:space="preserve">Starts will be conducted from Starting Platforms (blocks) as per World Aquatics Facility Rule 16.1.4, 16.1.8 and Swimming Canada’s Swimming Rule 4.1. </w:t>
      </w:r>
    </w:p>
    <w:p w14:paraId="7D5C03D1" w14:textId="319781F6" w:rsidR="00F8402A" w:rsidRDefault="00F8402A">
      <w:pPr>
        <w:spacing w:after="0"/>
        <w:ind w:left="1136"/>
      </w:pPr>
    </w:p>
    <w:p w14:paraId="4E0B5AF7" w14:textId="77777777" w:rsidR="00F8402A" w:rsidRDefault="00000000">
      <w:pPr>
        <w:spacing w:after="3" w:line="263" w:lineRule="auto"/>
        <w:ind w:left="10" w:hanging="10"/>
      </w:pPr>
      <w:r>
        <w:rPr>
          <w:sz w:val="24"/>
        </w:rPr>
        <w:t xml:space="preserve">The following rule applies to the turn end of the pool (for the 4 x 25m relay): </w:t>
      </w:r>
      <w:r>
        <w:rPr>
          <w:color w:val="A6A6A6"/>
          <w:sz w:val="24"/>
        </w:rPr>
        <w:t xml:space="preserve">(select one) </w:t>
      </w:r>
    </w:p>
    <w:p w14:paraId="34100731" w14:textId="77777777" w:rsidR="00F8402A" w:rsidRDefault="00000000" w:rsidP="00B82EAA">
      <w:pPr>
        <w:spacing w:after="54"/>
        <w:ind w:left="540" w:right="56"/>
      </w:pPr>
      <w:r>
        <w:rPr>
          <w:color w:val="A6A6A6"/>
          <w:sz w:val="24"/>
        </w:rPr>
        <w:t xml:space="preserve">In-water starts will be conducted as per Canadian Facility Rule CFR 2.3.1 and CSW 4.1.2. </w:t>
      </w:r>
    </w:p>
    <w:p w14:paraId="65F0AEB3" w14:textId="77777777" w:rsidR="00F8402A" w:rsidRDefault="00000000">
      <w:pPr>
        <w:spacing w:after="4"/>
      </w:pPr>
      <w:r>
        <w:rPr>
          <w:b/>
          <w:sz w:val="24"/>
        </w:rPr>
        <w:t xml:space="preserve"> </w:t>
      </w:r>
    </w:p>
    <w:p w14:paraId="5D6B094E" w14:textId="77777777" w:rsidR="00F8402A" w:rsidRDefault="00000000">
      <w:pPr>
        <w:spacing w:after="4" w:line="261" w:lineRule="auto"/>
        <w:ind w:left="-5" w:hanging="10"/>
      </w:pPr>
      <w:r>
        <w:rPr>
          <w:b/>
          <w:sz w:val="24"/>
        </w:rPr>
        <w:t xml:space="preserve">SCRATCHES </w:t>
      </w:r>
    </w:p>
    <w:p w14:paraId="6E50CDF9" w14:textId="77777777" w:rsidR="00F8402A" w:rsidRDefault="00000000">
      <w:pPr>
        <w:tabs>
          <w:tab w:val="center" w:pos="3764"/>
        </w:tabs>
        <w:spacing w:after="3" w:line="263" w:lineRule="auto"/>
      </w:pPr>
      <w:r>
        <w:rPr>
          <w:b/>
          <w:sz w:val="24"/>
        </w:rPr>
        <w:t xml:space="preserve"> </w:t>
      </w:r>
      <w:r>
        <w:rPr>
          <w:b/>
          <w:sz w:val="24"/>
        </w:rPr>
        <w:tab/>
      </w:r>
      <w:r>
        <w:rPr>
          <w:sz w:val="24"/>
        </w:rPr>
        <w:t xml:space="preserve">Swim Alberta scratch rule will be in effect for this competition.  </w:t>
      </w:r>
    </w:p>
    <w:p w14:paraId="2CFAC517" w14:textId="77777777" w:rsidR="00F8402A" w:rsidRDefault="00000000">
      <w:pPr>
        <w:spacing w:after="15"/>
      </w:pPr>
      <w:r>
        <w:rPr>
          <w:b/>
          <w:sz w:val="24"/>
        </w:rPr>
        <w:t xml:space="preserve"> </w:t>
      </w:r>
    </w:p>
    <w:p w14:paraId="77B0604D" w14:textId="77777777" w:rsidR="00B82EAA" w:rsidRDefault="00000000">
      <w:pPr>
        <w:pStyle w:val="Heading1"/>
        <w:tabs>
          <w:tab w:val="center" w:pos="1441"/>
        </w:tabs>
        <w:ind w:left="-15" w:firstLine="0"/>
      </w:pPr>
      <w:r>
        <w:t>SCHEDULE</w:t>
      </w:r>
    </w:p>
    <w:p w14:paraId="2B67D21B" w14:textId="4ED85B73" w:rsidR="00F8402A" w:rsidRDefault="00B82EAA">
      <w:pPr>
        <w:pStyle w:val="Heading1"/>
        <w:tabs>
          <w:tab w:val="center" w:pos="1441"/>
        </w:tabs>
        <w:ind w:left="-15" w:firstLine="0"/>
      </w:pPr>
      <w:r>
        <w:t>Friday July 17, 2026</w:t>
      </w:r>
      <w:r w:rsidR="00000000">
        <w:t xml:space="preserve"> </w:t>
      </w:r>
      <w:r w:rsidR="00000000">
        <w:tab/>
        <w:t xml:space="preserve"> </w:t>
      </w:r>
    </w:p>
    <w:p w14:paraId="48F42BFA" w14:textId="6971681A" w:rsidR="00F8402A" w:rsidRDefault="00000000">
      <w:pPr>
        <w:spacing w:after="2" w:line="263" w:lineRule="auto"/>
        <w:ind w:left="-5" w:hanging="10"/>
      </w:pPr>
      <w:r>
        <w:rPr>
          <w:sz w:val="24"/>
        </w:rPr>
        <w:t xml:space="preserve">Coach Meeting: </w:t>
      </w:r>
      <w:r w:rsidR="00B82EAA">
        <w:rPr>
          <w:color w:val="A6A6A6"/>
          <w:sz w:val="24"/>
        </w:rPr>
        <w:t>N/A</w:t>
      </w:r>
      <w:r>
        <w:rPr>
          <w:color w:val="A6A6A6"/>
          <w:sz w:val="24"/>
        </w:rPr>
        <w:t xml:space="preserve"> </w:t>
      </w:r>
    </w:p>
    <w:p w14:paraId="5A47EB50" w14:textId="385F83A0" w:rsidR="00F8402A" w:rsidRDefault="00000000">
      <w:pPr>
        <w:spacing w:after="3" w:line="263" w:lineRule="auto"/>
        <w:ind w:left="10" w:hanging="10"/>
      </w:pPr>
      <w:r>
        <w:rPr>
          <w:sz w:val="24"/>
        </w:rPr>
        <w:t>Officials Briefing:</w:t>
      </w:r>
      <w:r>
        <w:rPr>
          <w:color w:val="A6A6A6"/>
          <w:sz w:val="24"/>
        </w:rPr>
        <w:t xml:space="preserve"> </w:t>
      </w:r>
      <w:r w:rsidR="00731C23">
        <w:rPr>
          <w:color w:val="A6A6A6"/>
          <w:sz w:val="24"/>
        </w:rPr>
        <w:t>6:45 pm</w:t>
      </w:r>
      <w:r>
        <w:rPr>
          <w:sz w:val="24"/>
        </w:rPr>
        <w:t xml:space="preserve"> </w:t>
      </w:r>
    </w:p>
    <w:p w14:paraId="141B3F92" w14:textId="3F202CC0" w:rsidR="00F8402A" w:rsidRDefault="00000000">
      <w:pPr>
        <w:spacing w:after="2" w:line="263" w:lineRule="auto"/>
        <w:ind w:left="-5" w:hanging="10"/>
      </w:pPr>
      <w:r>
        <w:rPr>
          <w:sz w:val="24"/>
        </w:rPr>
        <w:lastRenderedPageBreak/>
        <w:t xml:space="preserve">Warm-Up: </w:t>
      </w:r>
      <w:r w:rsidR="00731C23">
        <w:rPr>
          <w:color w:val="A6A6A6"/>
          <w:sz w:val="24"/>
        </w:rPr>
        <w:t>6:30pm</w:t>
      </w:r>
      <w:r>
        <w:rPr>
          <w:color w:val="A6A6A6"/>
          <w:sz w:val="24"/>
        </w:rPr>
        <w:t xml:space="preserve"> </w:t>
      </w:r>
    </w:p>
    <w:p w14:paraId="74627FE7" w14:textId="4FF92A53" w:rsidR="00F8402A" w:rsidRDefault="00000000">
      <w:pPr>
        <w:spacing w:after="2" w:line="263" w:lineRule="auto"/>
        <w:ind w:left="-5" w:hanging="10"/>
        <w:rPr>
          <w:sz w:val="24"/>
        </w:rPr>
      </w:pPr>
      <w:r>
        <w:rPr>
          <w:sz w:val="24"/>
        </w:rPr>
        <w:t xml:space="preserve">Racing Start: </w:t>
      </w:r>
      <w:r w:rsidR="00731C23">
        <w:rPr>
          <w:color w:val="A6A6A6"/>
          <w:sz w:val="24"/>
        </w:rPr>
        <w:t>7:00pm</w:t>
      </w:r>
      <w:r>
        <w:rPr>
          <w:sz w:val="24"/>
        </w:rPr>
        <w:t xml:space="preserve"> </w:t>
      </w:r>
    </w:p>
    <w:p w14:paraId="2C3F805B" w14:textId="77777777" w:rsidR="00B82EAA" w:rsidRDefault="00B82EAA">
      <w:pPr>
        <w:spacing w:after="2" w:line="263" w:lineRule="auto"/>
        <w:ind w:left="-5" w:hanging="10"/>
        <w:rPr>
          <w:sz w:val="24"/>
        </w:rPr>
      </w:pPr>
    </w:p>
    <w:p w14:paraId="7CE8EAE5" w14:textId="6820384D" w:rsidR="00B82EAA" w:rsidRDefault="00B82EAA">
      <w:pPr>
        <w:spacing w:after="2" w:line="263" w:lineRule="auto"/>
        <w:ind w:left="-5" w:hanging="10"/>
        <w:rPr>
          <w:sz w:val="24"/>
        </w:rPr>
      </w:pPr>
      <w:r>
        <w:rPr>
          <w:sz w:val="24"/>
        </w:rPr>
        <w:t>Saturday July 18, 2026</w:t>
      </w:r>
    </w:p>
    <w:p w14:paraId="5DA1DCFE" w14:textId="56CE1A79" w:rsidR="00B82EAA" w:rsidRDefault="00B82EAA" w:rsidP="00B82EAA">
      <w:pPr>
        <w:spacing w:after="2" w:line="263" w:lineRule="auto"/>
        <w:ind w:left="-5" w:hanging="10"/>
      </w:pPr>
      <w:r>
        <w:rPr>
          <w:sz w:val="24"/>
        </w:rPr>
        <w:t xml:space="preserve">Coach Meeting: </w:t>
      </w:r>
      <w:r>
        <w:rPr>
          <w:color w:val="A6A6A6"/>
          <w:sz w:val="24"/>
        </w:rPr>
        <w:t>7:</w:t>
      </w:r>
      <w:r w:rsidR="00731C23">
        <w:rPr>
          <w:color w:val="A6A6A6"/>
          <w:sz w:val="24"/>
        </w:rPr>
        <w:t>0</w:t>
      </w:r>
      <w:r>
        <w:rPr>
          <w:color w:val="A6A6A6"/>
          <w:sz w:val="24"/>
        </w:rPr>
        <w:t xml:space="preserve">5 am </w:t>
      </w:r>
    </w:p>
    <w:p w14:paraId="25A7E972" w14:textId="1E86D71A" w:rsidR="00B82EAA" w:rsidRDefault="00B82EAA" w:rsidP="00B82EAA">
      <w:pPr>
        <w:spacing w:after="3" w:line="263" w:lineRule="auto"/>
        <w:ind w:left="10" w:hanging="10"/>
      </w:pPr>
      <w:r>
        <w:rPr>
          <w:sz w:val="24"/>
        </w:rPr>
        <w:t>Officials Briefing:</w:t>
      </w:r>
      <w:r>
        <w:rPr>
          <w:color w:val="A6A6A6"/>
          <w:sz w:val="24"/>
        </w:rPr>
        <w:t xml:space="preserve"> 7:30 am</w:t>
      </w:r>
      <w:r>
        <w:rPr>
          <w:sz w:val="24"/>
        </w:rPr>
        <w:t xml:space="preserve"> </w:t>
      </w:r>
    </w:p>
    <w:p w14:paraId="35B386D8" w14:textId="6C383514" w:rsidR="00B82EAA" w:rsidRDefault="00B82EAA" w:rsidP="00B82EAA">
      <w:pPr>
        <w:spacing w:after="2" w:line="263" w:lineRule="auto"/>
        <w:ind w:left="-5" w:hanging="10"/>
      </w:pPr>
      <w:r>
        <w:rPr>
          <w:sz w:val="24"/>
        </w:rPr>
        <w:t xml:space="preserve">Warm-Up: </w:t>
      </w:r>
      <w:r>
        <w:rPr>
          <w:color w:val="A6A6A6"/>
          <w:sz w:val="24"/>
        </w:rPr>
        <w:t>7:</w:t>
      </w:r>
      <w:r w:rsidR="00731C23">
        <w:rPr>
          <w:color w:val="A6A6A6"/>
          <w:sz w:val="24"/>
        </w:rPr>
        <w:t>1</w:t>
      </w:r>
      <w:r>
        <w:rPr>
          <w:color w:val="A6A6A6"/>
          <w:sz w:val="24"/>
        </w:rPr>
        <w:t xml:space="preserve">0 am </w:t>
      </w:r>
    </w:p>
    <w:p w14:paraId="4348CA6F" w14:textId="083F4B93" w:rsidR="00B82EAA" w:rsidRDefault="00B82EAA" w:rsidP="00B82EAA">
      <w:pPr>
        <w:spacing w:after="2" w:line="263" w:lineRule="auto"/>
        <w:ind w:left="-5" w:hanging="10"/>
        <w:rPr>
          <w:sz w:val="24"/>
        </w:rPr>
      </w:pPr>
      <w:r>
        <w:rPr>
          <w:sz w:val="24"/>
        </w:rPr>
        <w:t xml:space="preserve">Racing Start: </w:t>
      </w:r>
      <w:r>
        <w:rPr>
          <w:color w:val="A6A6A6"/>
          <w:sz w:val="24"/>
        </w:rPr>
        <w:t>8:</w:t>
      </w:r>
      <w:r w:rsidR="004B1ABB">
        <w:rPr>
          <w:color w:val="A6A6A6"/>
          <w:sz w:val="24"/>
        </w:rPr>
        <w:t>0</w:t>
      </w:r>
      <w:r>
        <w:rPr>
          <w:color w:val="A6A6A6"/>
          <w:sz w:val="24"/>
        </w:rPr>
        <w:t>0 am</w:t>
      </w:r>
      <w:r>
        <w:rPr>
          <w:sz w:val="24"/>
        </w:rPr>
        <w:t xml:space="preserve"> </w:t>
      </w:r>
    </w:p>
    <w:p w14:paraId="452E98CB" w14:textId="3184A8A0" w:rsidR="004B1ABB" w:rsidRDefault="004B1ABB" w:rsidP="00B82EAA">
      <w:pPr>
        <w:spacing w:after="2" w:line="263" w:lineRule="auto"/>
        <w:ind w:left="-5" w:hanging="10"/>
      </w:pPr>
      <w:r>
        <w:rPr>
          <w:sz w:val="24"/>
        </w:rPr>
        <w:t>Note: Warm-up schedule will be decided on</w:t>
      </w:r>
      <w:r w:rsidR="00211109">
        <w:rPr>
          <w:sz w:val="24"/>
        </w:rPr>
        <w:t>ce</w:t>
      </w:r>
      <w:r>
        <w:rPr>
          <w:sz w:val="24"/>
        </w:rPr>
        <w:t xml:space="preserve"> registration will be complete</w:t>
      </w:r>
    </w:p>
    <w:p w14:paraId="679F86BA" w14:textId="77777777" w:rsidR="00B82EAA" w:rsidRDefault="00B82EAA">
      <w:pPr>
        <w:spacing w:after="2" w:line="263" w:lineRule="auto"/>
        <w:ind w:left="-5" w:hanging="10"/>
      </w:pPr>
    </w:p>
    <w:p w14:paraId="01D1C625" w14:textId="77777777" w:rsidR="00F8402A" w:rsidRDefault="00000000">
      <w:pPr>
        <w:spacing w:after="4"/>
      </w:pPr>
      <w:r>
        <w:rPr>
          <w:color w:val="A6A6A6"/>
          <w:sz w:val="24"/>
        </w:rPr>
        <w:t xml:space="preserve"> </w:t>
      </w:r>
    </w:p>
    <w:p w14:paraId="67AB2B6B" w14:textId="77777777" w:rsidR="00F8402A" w:rsidRDefault="00000000">
      <w:pPr>
        <w:spacing w:after="5" w:line="258" w:lineRule="auto"/>
        <w:ind w:left="-5" w:hanging="10"/>
      </w:pPr>
      <w:r>
        <w:rPr>
          <w:i/>
          <w:sz w:val="24"/>
        </w:rPr>
        <w:t xml:space="preserve">* Lunch and afternoon racing start time will be based on entries and session timeouts; the expected times will be communicated prior to the start of the competition. </w:t>
      </w:r>
    </w:p>
    <w:p w14:paraId="2CAD87A2" w14:textId="77777777" w:rsidR="00F8402A" w:rsidRDefault="00000000">
      <w:pPr>
        <w:pStyle w:val="Heading1"/>
        <w:ind w:left="-5"/>
      </w:pPr>
      <w:r>
        <w:t xml:space="preserve">ELIGIBILITY </w:t>
      </w:r>
    </w:p>
    <w:p w14:paraId="18392194" w14:textId="77777777" w:rsidR="00F8402A" w:rsidRDefault="00000000">
      <w:pPr>
        <w:spacing w:after="3" w:line="263" w:lineRule="auto"/>
        <w:ind w:left="731" w:hanging="10"/>
      </w:pPr>
      <w:r>
        <w:rPr>
          <w:sz w:val="24"/>
        </w:rPr>
        <w:t xml:space="preserve">This competition is open to all swimmers currently registered as Summer with Swim Alberta and the ASSA. </w:t>
      </w:r>
    </w:p>
    <w:p w14:paraId="62C9E86E" w14:textId="77777777" w:rsidR="00F8402A" w:rsidRDefault="00000000">
      <w:pPr>
        <w:spacing w:after="0"/>
      </w:pPr>
      <w:r>
        <w:rPr>
          <w:sz w:val="24"/>
        </w:rPr>
        <w:t xml:space="preserve"> </w:t>
      </w:r>
    </w:p>
    <w:p w14:paraId="76E6B09B" w14:textId="77777777" w:rsidR="00F8402A" w:rsidRDefault="00000000">
      <w:pPr>
        <w:spacing w:after="4" w:line="261" w:lineRule="auto"/>
        <w:ind w:left="-5" w:hanging="10"/>
      </w:pPr>
      <w:r>
        <w:rPr>
          <w:b/>
          <w:sz w:val="24"/>
        </w:rPr>
        <w:t xml:space="preserve">ENTRY PROCEDURE </w:t>
      </w:r>
    </w:p>
    <w:p w14:paraId="0B1212B0" w14:textId="77777777" w:rsidR="00F8402A" w:rsidRDefault="00000000">
      <w:pPr>
        <w:spacing w:after="3" w:line="263" w:lineRule="auto"/>
        <w:ind w:left="731" w:hanging="10"/>
      </w:pPr>
      <w:r>
        <w:rPr>
          <w:sz w:val="24"/>
        </w:rPr>
        <w:t xml:space="preserve">All entries must be submitted through the </w:t>
      </w:r>
      <w:r>
        <w:t>Swimming Canada Registration System.</w:t>
      </w:r>
      <w:r>
        <w:rPr>
          <w:sz w:val="24"/>
        </w:rPr>
        <w:t xml:space="preserve"> </w:t>
      </w:r>
    </w:p>
    <w:p w14:paraId="4F639E76" w14:textId="77777777" w:rsidR="00F8402A" w:rsidRDefault="00000000">
      <w:pPr>
        <w:spacing w:after="0"/>
      </w:pPr>
      <w:r>
        <w:rPr>
          <w:sz w:val="24"/>
        </w:rPr>
        <w:t xml:space="preserve"> </w:t>
      </w:r>
    </w:p>
    <w:p w14:paraId="3BC2FB5F" w14:textId="77777777" w:rsidR="00F8402A" w:rsidRDefault="00000000">
      <w:pPr>
        <w:pStyle w:val="Heading1"/>
        <w:ind w:left="-5"/>
      </w:pPr>
      <w:r>
        <w:t xml:space="preserve">DECK ENTRIES </w:t>
      </w:r>
    </w:p>
    <w:p w14:paraId="42323192" w14:textId="77777777" w:rsidR="00F8402A" w:rsidRDefault="00000000">
      <w:pPr>
        <w:spacing w:after="3" w:line="263" w:lineRule="auto"/>
        <w:ind w:left="731" w:hanging="10"/>
      </w:pPr>
      <w:r>
        <w:rPr>
          <w:sz w:val="24"/>
        </w:rPr>
        <w:t xml:space="preserve">Swimmer Deck Entries may be permitted by Meet Management </w:t>
      </w:r>
    </w:p>
    <w:p w14:paraId="1AA48183" w14:textId="77777777" w:rsidR="00F8402A" w:rsidRDefault="00000000">
      <w:pPr>
        <w:spacing w:after="3" w:line="263" w:lineRule="auto"/>
        <w:ind w:left="731" w:hanging="10"/>
      </w:pPr>
      <w:r>
        <w:rPr>
          <w:sz w:val="24"/>
        </w:rPr>
        <w:t>Deck entries must include proof that the swimmer is fully registered with Swimming Canada.</w:t>
      </w:r>
      <w:r>
        <w:rPr>
          <w:b/>
          <w:sz w:val="24"/>
        </w:rPr>
        <w:t xml:space="preserve">  </w:t>
      </w:r>
    </w:p>
    <w:p w14:paraId="34093F67" w14:textId="77777777" w:rsidR="00F8402A" w:rsidRDefault="00000000">
      <w:pPr>
        <w:spacing w:after="0"/>
      </w:pPr>
      <w:r>
        <w:rPr>
          <w:b/>
          <w:sz w:val="24"/>
        </w:rPr>
        <w:t xml:space="preserve"> </w:t>
      </w:r>
    </w:p>
    <w:p w14:paraId="61D230D3" w14:textId="77777777" w:rsidR="00F8402A" w:rsidRDefault="00000000">
      <w:pPr>
        <w:pStyle w:val="Heading1"/>
        <w:ind w:left="-5"/>
      </w:pPr>
      <w:r>
        <w:t xml:space="preserve">ENTRIES </w:t>
      </w:r>
    </w:p>
    <w:p w14:paraId="57A809C2" w14:textId="77777777" w:rsidR="00F8402A" w:rsidRDefault="00000000">
      <w:pPr>
        <w:numPr>
          <w:ilvl w:val="0"/>
          <w:numId w:val="3"/>
        </w:numPr>
        <w:spacing w:after="3" w:line="263" w:lineRule="auto"/>
        <w:ind w:hanging="360"/>
      </w:pPr>
      <w:r>
        <w:rPr>
          <w:sz w:val="24"/>
        </w:rPr>
        <w:t>This competition is open to all swimmers currently registered as Summer with Swim Alberta and the ASSA</w:t>
      </w:r>
      <w:r>
        <w:rPr>
          <w:b/>
          <w:sz w:val="24"/>
        </w:rPr>
        <w:t xml:space="preserve"> </w:t>
      </w:r>
    </w:p>
    <w:p w14:paraId="648B4206" w14:textId="0B9A25F4" w:rsidR="00F8402A" w:rsidRDefault="00000000">
      <w:pPr>
        <w:numPr>
          <w:ilvl w:val="0"/>
          <w:numId w:val="3"/>
        </w:numPr>
        <w:spacing w:after="3" w:line="263" w:lineRule="auto"/>
        <w:ind w:hanging="360"/>
      </w:pPr>
      <w:r>
        <w:rPr>
          <w:sz w:val="24"/>
        </w:rPr>
        <w:t>Entry Fees: $</w:t>
      </w:r>
      <w:r>
        <w:rPr>
          <w:color w:val="A6A6A6"/>
          <w:sz w:val="24"/>
        </w:rPr>
        <w:t xml:space="preserve">3.00 </w:t>
      </w:r>
      <w:r>
        <w:rPr>
          <w:sz w:val="24"/>
        </w:rPr>
        <w:t>per swimmer*</w:t>
      </w:r>
      <w:r>
        <w:rPr>
          <w:b/>
          <w:sz w:val="24"/>
        </w:rPr>
        <w:t xml:space="preserve"> </w:t>
      </w:r>
    </w:p>
    <w:p w14:paraId="4D70C542" w14:textId="77777777" w:rsidR="00F8402A" w:rsidRDefault="00000000">
      <w:pPr>
        <w:spacing w:after="5" w:line="258" w:lineRule="auto"/>
        <w:ind w:left="731" w:hanging="10"/>
      </w:pPr>
      <w:r>
        <w:rPr>
          <w:i/>
          <w:sz w:val="24"/>
        </w:rPr>
        <w:t>*Entry fees will include the Summer Swim Club Sanctioning fee of $3.00 per swimmer, per competition. Note: ASSA has approved guidelines for the maximum entry amount.</w:t>
      </w:r>
      <w:r>
        <w:rPr>
          <w:b/>
          <w:sz w:val="24"/>
        </w:rPr>
        <w:t xml:space="preserve"> </w:t>
      </w:r>
    </w:p>
    <w:p w14:paraId="7A4C5016" w14:textId="77777777" w:rsidR="00F8402A" w:rsidRDefault="00000000">
      <w:pPr>
        <w:numPr>
          <w:ilvl w:val="0"/>
          <w:numId w:val="3"/>
        </w:numPr>
        <w:spacing w:after="3" w:line="263" w:lineRule="auto"/>
        <w:ind w:hanging="360"/>
      </w:pPr>
      <w:r>
        <w:rPr>
          <w:sz w:val="24"/>
        </w:rPr>
        <w:t xml:space="preserve">Maximum individual entries per swimmer: </w:t>
      </w:r>
      <w:r>
        <w:rPr>
          <w:color w:val="808080"/>
          <w:sz w:val="24"/>
        </w:rPr>
        <w:t>4</w:t>
      </w:r>
      <w:r>
        <w:rPr>
          <w:b/>
          <w:sz w:val="24"/>
        </w:rPr>
        <w:t xml:space="preserve"> </w:t>
      </w:r>
    </w:p>
    <w:p w14:paraId="5CA95766" w14:textId="77777777" w:rsidR="00F8402A" w:rsidRDefault="00000000">
      <w:pPr>
        <w:numPr>
          <w:ilvl w:val="0"/>
          <w:numId w:val="3"/>
        </w:numPr>
        <w:spacing w:after="3" w:line="263" w:lineRule="auto"/>
        <w:ind w:hanging="360"/>
      </w:pPr>
      <w:r>
        <w:rPr>
          <w:sz w:val="24"/>
        </w:rPr>
        <w:t xml:space="preserve">Maximum relay entries per swimmer: </w:t>
      </w:r>
      <w:r>
        <w:rPr>
          <w:color w:val="A6A6A6"/>
          <w:sz w:val="24"/>
        </w:rPr>
        <w:t>2</w:t>
      </w:r>
      <w:r>
        <w:rPr>
          <w:b/>
          <w:sz w:val="24"/>
        </w:rPr>
        <w:t xml:space="preserve"> </w:t>
      </w:r>
    </w:p>
    <w:p w14:paraId="303DED2D" w14:textId="658B9554" w:rsidR="004B1ABB" w:rsidRPr="004B1ABB" w:rsidRDefault="004B1ABB">
      <w:pPr>
        <w:numPr>
          <w:ilvl w:val="0"/>
          <w:numId w:val="3"/>
        </w:numPr>
        <w:spacing w:after="3" w:line="263" w:lineRule="auto"/>
        <w:ind w:hanging="360"/>
      </w:pPr>
      <w:r>
        <w:t xml:space="preserve">Deck entries will be considered on a </w:t>
      </w:r>
      <w:proofErr w:type="gramStart"/>
      <w:r>
        <w:t>case by case</w:t>
      </w:r>
      <w:proofErr w:type="gramEnd"/>
      <w:r>
        <w:t xml:space="preserve"> basis, as determined by the meet manager</w:t>
      </w:r>
      <w:r w:rsidR="008943C8">
        <w:t>. Deck entries will only be considered under extenuating circumstances.</w:t>
      </w:r>
    </w:p>
    <w:p w14:paraId="51954100" w14:textId="53B70B6B" w:rsidR="00F8402A" w:rsidRDefault="00000000">
      <w:pPr>
        <w:numPr>
          <w:ilvl w:val="0"/>
          <w:numId w:val="3"/>
        </w:numPr>
        <w:spacing w:after="3" w:line="263" w:lineRule="auto"/>
        <w:ind w:hanging="360"/>
      </w:pPr>
      <w:r>
        <w:rPr>
          <w:sz w:val="24"/>
        </w:rPr>
        <w:t>Events and Age Groups: The ASSA standard events and age groups as per the ASSA Rules and Regulations will be used.</w:t>
      </w:r>
      <w:r>
        <w:rPr>
          <w:b/>
          <w:sz w:val="24"/>
        </w:rPr>
        <w:t xml:space="preserve"> </w:t>
      </w:r>
    </w:p>
    <w:p w14:paraId="65EB757D" w14:textId="77777777" w:rsidR="00F8402A" w:rsidRDefault="00000000">
      <w:pPr>
        <w:numPr>
          <w:ilvl w:val="0"/>
          <w:numId w:val="3"/>
        </w:numPr>
        <w:spacing w:after="3" w:line="263" w:lineRule="auto"/>
        <w:ind w:hanging="360"/>
      </w:pPr>
      <w:r>
        <w:rPr>
          <w:sz w:val="24"/>
        </w:rPr>
        <w:t xml:space="preserve">Seeding: </w:t>
      </w:r>
      <w:r>
        <w:rPr>
          <w:b/>
          <w:sz w:val="24"/>
        </w:rPr>
        <w:t xml:space="preserve"> </w:t>
      </w:r>
    </w:p>
    <w:p w14:paraId="15072A1C" w14:textId="77777777" w:rsidR="00F8402A" w:rsidRDefault="00000000">
      <w:pPr>
        <w:numPr>
          <w:ilvl w:val="1"/>
          <w:numId w:val="3"/>
        </w:numPr>
        <w:spacing w:after="2" w:line="261" w:lineRule="auto"/>
        <w:ind w:hanging="360"/>
      </w:pPr>
      <w:r>
        <w:rPr>
          <w:sz w:val="24"/>
        </w:rPr>
        <w:t xml:space="preserve">Events will be swum ‘slowest to fastest’, by age group, following SW 3.1.2 seeding rules </w:t>
      </w:r>
      <w:r>
        <w:rPr>
          <w:b/>
          <w:sz w:val="24"/>
        </w:rPr>
        <w:t xml:space="preserve"> </w:t>
      </w:r>
    </w:p>
    <w:p w14:paraId="1475E227" w14:textId="77777777" w:rsidR="00F8402A" w:rsidRDefault="00000000">
      <w:pPr>
        <w:numPr>
          <w:ilvl w:val="1"/>
          <w:numId w:val="3"/>
        </w:numPr>
        <w:spacing w:after="4" w:line="264" w:lineRule="auto"/>
        <w:ind w:hanging="360"/>
      </w:pPr>
      <w:r>
        <w:rPr>
          <w:color w:val="BFBFBF"/>
          <w:sz w:val="24"/>
        </w:rPr>
        <w:lastRenderedPageBreak/>
        <w:t xml:space="preserve">Clubs may choose to combine events by gender and/or age group for seeding purposes. Results will be separated by gender. </w:t>
      </w:r>
    </w:p>
    <w:p w14:paraId="0971B096" w14:textId="77777777" w:rsidR="00F8402A" w:rsidRDefault="00000000">
      <w:pPr>
        <w:numPr>
          <w:ilvl w:val="0"/>
          <w:numId w:val="3"/>
        </w:numPr>
        <w:spacing w:after="3" w:line="263" w:lineRule="auto"/>
        <w:ind w:hanging="360"/>
      </w:pPr>
      <w:r>
        <w:rPr>
          <w:sz w:val="24"/>
        </w:rPr>
        <w:t>Scratches should be submitted to the meet manager prior as per the Swim Alberta Scratch Rule.</w:t>
      </w:r>
      <w:r>
        <w:rPr>
          <w:b/>
          <w:sz w:val="24"/>
        </w:rPr>
        <w:t xml:space="preserve"> </w:t>
      </w:r>
    </w:p>
    <w:p w14:paraId="699029BB" w14:textId="77777777" w:rsidR="00F8402A" w:rsidRDefault="00000000">
      <w:pPr>
        <w:numPr>
          <w:ilvl w:val="0"/>
          <w:numId w:val="3"/>
        </w:numPr>
        <w:spacing w:after="3" w:line="263" w:lineRule="auto"/>
        <w:ind w:hanging="360"/>
      </w:pPr>
      <w:r>
        <w:rPr>
          <w:sz w:val="24"/>
        </w:rPr>
        <w:t xml:space="preserve">Scratches are to be supplied to the Administration Desk on the supplied scratch sheet in the coach’s package. </w:t>
      </w:r>
    </w:p>
    <w:p w14:paraId="5A9DD076" w14:textId="77777777" w:rsidR="00F8402A" w:rsidRDefault="00000000">
      <w:pPr>
        <w:numPr>
          <w:ilvl w:val="0"/>
          <w:numId w:val="3"/>
        </w:numPr>
        <w:spacing w:after="3" w:line="263" w:lineRule="auto"/>
        <w:ind w:hanging="360"/>
      </w:pPr>
      <w:r>
        <w:rPr>
          <w:sz w:val="24"/>
        </w:rPr>
        <w:t xml:space="preserve">Relay names are to be submitted with the online entries.  Relay name changes are to be submitted to the Administration Desk a minimum of 30 minutes prior to the first relay event, based on session timeouts, regardless of the age or gender of the relay.  </w:t>
      </w:r>
      <w:r>
        <w:rPr>
          <w:b/>
          <w:sz w:val="24"/>
        </w:rPr>
        <w:t xml:space="preserve"> </w:t>
      </w:r>
    </w:p>
    <w:p w14:paraId="73531D6D" w14:textId="77777777" w:rsidR="00F8402A" w:rsidRDefault="00000000">
      <w:pPr>
        <w:spacing w:after="20"/>
      </w:pPr>
      <w:r>
        <w:rPr>
          <w:b/>
          <w:sz w:val="24"/>
        </w:rPr>
        <w:t xml:space="preserve"> </w:t>
      </w:r>
    </w:p>
    <w:p w14:paraId="569CC147" w14:textId="77777777" w:rsidR="00F8402A" w:rsidRDefault="00000000">
      <w:pPr>
        <w:pStyle w:val="Heading1"/>
        <w:tabs>
          <w:tab w:val="center" w:pos="1441"/>
        </w:tabs>
        <w:ind w:left="-15" w:firstLine="0"/>
      </w:pPr>
      <w:r>
        <w:t>AWARDS</w:t>
      </w:r>
      <w:r>
        <w:rPr>
          <w:b w:val="0"/>
        </w:rPr>
        <w:t xml:space="preserve"> </w:t>
      </w:r>
      <w:r>
        <w:rPr>
          <w:b w:val="0"/>
        </w:rPr>
        <w:tab/>
      </w:r>
      <w:r>
        <w:t xml:space="preserve"> </w:t>
      </w:r>
    </w:p>
    <w:p w14:paraId="56AFA32C" w14:textId="77777777" w:rsidR="00F8402A" w:rsidRDefault="00000000">
      <w:pPr>
        <w:numPr>
          <w:ilvl w:val="0"/>
          <w:numId w:val="4"/>
        </w:numPr>
        <w:spacing w:after="3" w:line="263" w:lineRule="auto"/>
        <w:ind w:hanging="360"/>
      </w:pPr>
      <w:r>
        <w:rPr>
          <w:sz w:val="24"/>
        </w:rPr>
        <w:t xml:space="preserve">Scoring (individual and relay events): </w:t>
      </w:r>
      <w:r>
        <w:rPr>
          <w:color w:val="A6A6A6"/>
          <w:sz w:val="24"/>
        </w:rPr>
        <w:t>Select or modify.</w:t>
      </w:r>
      <w:r>
        <w:rPr>
          <w:sz w:val="24"/>
        </w:rPr>
        <w:t xml:space="preserve"> </w:t>
      </w:r>
    </w:p>
    <w:p w14:paraId="11B003C8" w14:textId="77777777" w:rsidR="004B1ABB" w:rsidRDefault="00000000" w:rsidP="004B1ABB">
      <w:pPr>
        <w:spacing w:after="2" w:line="263" w:lineRule="auto"/>
        <w:ind w:left="1441"/>
        <w:rPr>
          <w:color w:val="A6A6A6"/>
          <w:sz w:val="24"/>
        </w:rPr>
      </w:pPr>
      <w:r>
        <w:rPr>
          <w:color w:val="A6A6A6"/>
          <w:sz w:val="24"/>
        </w:rPr>
        <w:t xml:space="preserve"> </w:t>
      </w:r>
      <w:r>
        <w:rPr>
          <w:rFonts w:ascii="Courier New" w:eastAsia="Courier New" w:hAnsi="Courier New" w:cs="Courier New"/>
          <w:color w:val="A6A6A6"/>
          <w:sz w:val="24"/>
        </w:rPr>
        <w:t>o</w:t>
      </w:r>
      <w:r>
        <w:rPr>
          <w:rFonts w:ascii="Arial" w:eastAsia="Arial" w:hAnsi="Arial" w:cs="Arial"/>
          <w:color w:val="A6A6A6"/>
          <w:sz w:val="24"/>
        </w:rPr>
        <w:t xml:space="preserve"> </w:t>
      </w:r>
      <w:r>
        <w:rPr>
          <w:color w:val="A6A6A6"/>
          <w:sz w:val="24"/>
        </w:rPr>
        <w:t xml:space="preserve">6-Lanes = 7,5,4,3,2,1 (6 lanes) </w:t>
      </w:r>
    </w:p>
    <w:p w14:paraId="2B13BBC8" w14:textId="003523EE" w:rsidR="00F8402A" w:rsidRDefault="00000000" w:rsidP="004B1ABB">
      <w:pPr>
        <w:spacing w:after="2" w:line="263" w:lineRule="auto"/>
        <w:ind w:left="1441"/>
      </w:pPr>
      <w:r>
        <w:rPr>
          <w:color w:val="A6A6A6"/>
          <w:sz w:val="24"/>
        </w:rPr>
        <w:t xml:space="preserve"> </w:t>
      </w:r>
      <w:r>
        <w:rPr>
          <w:sz w:val="24"/>
        </w:rPr>
        <w:t>●</w:t>
      </w:r>
      <w:r>
        <w:rPr>
          <w:rFonts w:ascii="Arial" w:eastAsia="Arial" w:hAnsi="Arial" w:cs="Arial"/>
          <w:sz w:val="24"/>
        </w:rPr>
        <w:t xml:space="preserve"> </w:t>
      </w:r>
      <w:r>
        <w:rPr>
          <w:sz w:val="24"/>
        </w:rPr>
        <w:t xml:space="preserve">Ribbons:  </w:t>
      </w:r>
    </w:p>
    <w:p w14:paraId="2F17B79B" w14:textId="182325A5" w:rsidR="00F8402A" w:rsidRDefault="00000000">
      <w:pPr>
        <w:numPr>
          <w:ilvl w:val="1"/>
          <w:numId w:val="4"/>
        </w:numPr>
        <w:spacing w:after="3" w:line="263" w:lineRule="auto"/>
        <w:ind w:hanging="360"/>
      </w:pPr>
      <w:r>
        <w:rPr>
          <w:sz w:val="24"/>
        </w:rPr>
        <w:t xml:space="preserve">Individual events - Swimmers placing in the top </w:t>
      </w:r>
      <w:r w:rsidR="004B1ABB">
        <w:rPr>
          <w:color w:val="A6A6A6"/>
          <w:sz w:val="24"/>
        </w:rPr>
        <w:t>6</w:t>
      </w:r>
      <w:r>
        <w:rPr>
          <w:color w:val="A6A6A6"/>
          <w:sz w:val="24"/>
        </w:rPr>
        <w:t xml:space="preserve"> </w:t>
      </w:r>
      <w:r>
        <w:rPr>
          <w:sz w:val="24"/>
        </w:rPr>
        <w:t xml:space="preserve">in their event shall receive a ribbon. </w:t>
      </w:r>
    </w:p>
    <w:p w14:paraId="3BEB87E1" w14:textId="195233F0" w:rsidR="00F8402A" w:rsidRDefault="00000000">
      <w:pPr>
        <w:numPr>
          <w:ilvl w:val="1"/>
          <w:numId w:val="4"/>
        </w:numPr>
        <w:spacing w:after="3" w:line="263" w:lineRule="auto"/>
        <w:ind w:hanging="360"/>
      </w:pPr>
      <w:r>
        <w:rPr>
          <w:sz w:val="24"/>
        </w:rPr>
        <w:t>Relay events – Swimmers placing in the top</w:t>
      </w:r>
      <w:r w:rsidR="004B1ABB">
        <w:rPr>
          <w:sz w:val="24"/>
        </w:rPr>
        <w:t xml:space="preserve"> 6</w:t>
      </w:r>
      <w:r>
        <w:rPr>
          <w:color w:val="A6A6A6"/>
          <w:sz w:val="24"/>
        </w:rPr>
        <w:t xml:space="preserve"> </w:t>
      </w:r>
      <w:r>
        <w:rPr>
          <w:sz w:val="24"/>
        </w:rPr>
        <w:t xml:space="preserve">as members of the relay team shall receive a ribbon. </w:t>
      </w:r>
    </w:p>
    <w:p w14:paraId="55C8A305" w14:textId="77777777" w:rsidR="00F8402A" w:rsidRDefault="00000000">
      <w:pPr>
        <w:spacing w:after="0"/>
        <w:ind w:left="1441"/>
      </w:pPr>
      <w:r>
        <w:rPr>
          <w:sz w:val="24"/>
        </w:rPr>
        <w:t xml:space="preserve"> </w:t>
      </w:r>
    </w:p>
    <w:p w14:paraId="0D22E052" w14:textId="77777777" w:rsidR="00F8402A" w:rsidRDefault="00000000">
      <w:pPr>
        <w:spacing w:after="2" w:line="263" w:lineRule="auto"/>
        <w:ind w:left="-5" w:hanging="10"/>
      </w:pPr>
      <w:r>
        <w:rPr>
          <w:b/>
          <w:color w:val="A6A6A6"/>
          <w:sz w:val="24"/>
        </w:rPr>
        <w:t>OPTIONAL AWARDS</w:t>
      </w:r>
      <w:r>
        <w:rPr>
          <w:color w:val="A6A6A6"/>
          <w:sz w:val="24"/>
        </w:rPr>
        <w:t xml:space="preserve"> (list if using) </w:t>
      </w:r>
    </w:p>
    <w:p w14:paraId="0E0453AD" w14:textId="77777777" w:rsidR="00F8402A" w:rsidRDefault="00000000">
      <w:pPr>
        <w:numPr>
          <w:ilvl w:val="0"/>
          <w:numId w:val="4"/>
        </w:numPr>
        <w:spacing w:after="2" w:line="263" w:lineRule="auto"/>
        <w:ind w:hanging="360"/>
      </w:pPr>
      <w:r>
        <w:rPr>
          <w:color w:val="A6A6A6"/>
          <w:sz w:val="24"/>
        </w:rPr>
        <w:t xml:space="preserve">Aggregate Awards: Medals will be presented to the top three male and top three female in each age group based on the total points earned in their individual swims: </w:t>
      </w:r>
    </w:p>
    <w:p w14:paraId="570ADBED" w14:textId="77777777" w:rsidR="00F8402A" w:rsidRDefault="00000000">
      <w:pPr>
        <w:numPr>
          <w:ilvl w:val="1"/>
          <w:numId w:val="4"/>
        </w:numPr>
        <w:spacing w:after="2" w:line="263" w:lineRule="auto"/>
        <w:ind w:hanging="360"/>
      </w:pPr>
      <w:r>
        <w:rPr>
          <w:color w:val="A6A6A6"/>
          <w:sz w:val="24"/>
        </w:rPr>
        <w:t xml:space="preserve">6&amp;U, 7&amp;8, 9&amp;10, 11&amp;12, 13&amp; 14, 15-17, 18&amp;O, Para </w:t>
      </w:r>
    </w:p>
    <w:p w14:paraId="56A40942" w14:textId="77777777" w:rsidR="00F8402A" w:rsidRDefault="00000000">
      <w:pPr>
        <w:spacing w:after="0"/>
      </w:pPr>
      <w:r>
        <w:rPr>
          <w:sz w:val="24"/>
        </w:rPr>
        <w:t xml:space="preserve"> </w:t>
      </w:r>
    </w:p>
    <w:p w14:paraId="6E0413F9" w14:textId="77777777" w:rsidR="00F8402A" w:rsidRDefault="00000000">
      <w:pPr>
        <w:pStyle w:val="Heading1"/>
        <w:ind w:left="-5"/>
      </w:pPr>
      <w:r>
        <w:t xml:space="preserve">EVENTS </w:t>
      </w:r>
    </w:p>
    <w:p w14:paraId="2D7F1FFC" w14:textId="77777777" w:rsidR="00F8402A" w:rsidRDefault="00000000">
      <w:pPr>
        <w:spacing w:after="39"/>
      </w:pPr>
      <w:r>
        <w:rPr>
          <w:sz w:val="24"/>
        </w:rPr>
        <w:t xml:space="preserve"> </w:t>
      </w:r>
    </w:p>
    <w:p w14:paraId="00FAC903" w14:textId="28B30158" w:rsidR="00F8402A" w:rsidRDefault="008943C8">
      <w:pPr>
        <w:spacing w:after="3" w:line="263" w:lineRule="auto"/>
        <w:ind w:left="10" w:hanging="10"/>
      </w:pPr>
      <w:sdt>
        <w:sdtPr>
          <w:rPr>
            <w:color w:val="EE0000"/>
            <w:sz w:val="24"/>
          </w:rPr>
          <w:id w:val="1531996446"/>
          <w14:checkbox>
            <w14:checked w14:val="1"/>
            <w14:checkedState w14:val="2612" w14:font="MS Gothic"/>
            <w14:uncheckedState w14:val="2610" w14:font="MS Gothic"/>
          </w14:checkbox>
        </w:sdtPr>
        <w:sdtContent>
          <w:r>
            <w:rPr>
              <w:rFonts w:ascii="MS Gothic" w:eastAsia="MS Gothic" w:hAnsi="MS Gothic" w:hint="eastAsia"/>
              <w:color w:val="EE0000"/>
              <w:sz w:val="24"/>
            </w:rPr>
            <w:t>☒</w:t>
          </w:r>
        </w:sdtContent>
      </w:sdt>
      <w:r w:rsidR="00000000" w:rsidRPr="008D763A">
        <w:rPr>
          <w:color w:val="EE0000"/>
          <w:sz w:val="24"/>
        </w:rPr>
        <w:t xml:space="preserve"> </w:t>
      </w:r>
      <w:r w:rsidR="00000000">
        <w:rPr>
          <w:sz w:val="24"/>
        </w:rPr>
        <w:t xml:space="preserve">Para swimmers will be seeded based on time, age and gender.  There are no para specific events. </w:t>
      </w:r>
    </w:p>
    <w:p w14:paraId="2FFE2FFD" w14:textId="77777777" w:rsidR="00F8402A" w:rsidRDefault="00000000">
      <w:pPr>
        <w:spacing w:after="0"/>
      </w:pPr>
      <w:r>
        <w:rPr>
          <w:sz w:val="24"/>
        </w:rPr>
        <w:t xml:space="preserve"> </w:t>
      </w:r>
    </w:p>
    <w:p w14:paraId="4583C3B8" w14:textId="77777777" w:rsidR="00F8402A" w:rsidRDefault="00000000">
      <w:pPr>
        <w:spacing w:after="2" w:line="263" w:lineRule="auto"/>
        <w:ind w:left="-5" w:hanging="10"/>
      </w:pPr>
      <w:r>
        <w:rPr>
          <w:color w:val="A6A6A6"/>
          <w:sz w:val="24"/>
        </w:rPr>
        <w:t xml:space="preserve">OPTIONAL </w:t>
      </w:r>
      <w:r>
        <w:rPr>
          <w:sz w:val="24"/>
        </w:rPr>
        <w:t xml:space="preserve"> </w:t>
      </w:r>
    </w:p>
    <w:p w14:paraId="51001581" w14:textId="664D85BA" w:rsidR="00F8402A" w:rsidRDefault="00F8402A">
      <w:pPr>
        <w:spacing w:after="34"/>
      </w:pPr>
    </w:p>
    <w:p w14:paraId="0B45E848" w14:textId="77777777" w:rsidR="00F8402A" w:rsidRDefault="00000000">
      <w:pPr>
        <w:spacing w:after="2" w:line="263" w:lineRule="auto"/>
        <w:ind w:left="-5" w:hanging="10"/>
      </w:pPr>
      <w:r>
        <w:rPr>
          <w:rFonts w:ascii="MS Gothic" w:eastAsia="MS Gothic" w:hAnsi="MS Gothic" w:cs="MS Gothic"/>
          <w:color w:val="A6A6A6"/>
          <w:sz w:val="24"/>
        </w:rPr>
        <w:t>☐</w:t>
      </w:r>
      <w:r>
        <w:rPr>
          <w:color w:val="A6A6A6"/>
          <w:sz w:val="24"/>
        </w:rPr>
        <w:t xml:space="preserve">Mixed gender relays (2 males and 2 females) may be scheduled with the other Boys/Girls relays if offered. </w:t>
      </w:r>
    </w:p>
    <w:p w14:paraId="13ECD3A6" w14:textId="77777777" w:rsidR="00F8402A" w:rsidRDefault="00000000">
      <w:pPr>
        <w:spacing w:after="4"/>
      </w:pPr>
      <w:r>
        <w:rPr>
          <w:sz w:val="24"/>
        </w:rPr>
        <w:t xml:space="preserve"> </w:t>
      </w:r>
    </w:p>
    <w:p w14:paraId="7F803156" w14:textId="77777777" w:rsidR="00F8402A" w:rsidRDefault="00000000">
      <w:pPr>
        <w:spacing w:after="2" w:line="263" w:lineRule="auto"/>
        <w:ind w:left="-5" w:hanging="10"/>
      </w:pPr>
      <w:r>
        <w:rPr>
          <w:color w:val="A6A6A6"/>
          <w:sz w:val="24"/>
        </w:rPr>
        <w:t xml:space="preserve">List the events to be offered at the competition. </w:t>
      </w:r>
    </w:p>
    <w:p w14:paraId="73F1AC9F" w14:textId="77777777" w:rsidR="00F8402A" w:rsidRDefault="00000000">
      <w:pPr>
        <w:spacing w:after="0"/>
      </w:pPr>
      <w:r>
        <w:rPr>
          <w:sz w:val="24"/>
        </w:rPr>
        <w:t xml:space="preserve"> </w:t>
      </w:r>
      <w:r>
        <w:rPr>
          <w:rFonts w:ascii="Segoe UI" w:eastAsia="Segoe UI" w:hAnsi="Segoe UI" w:cs="Segoe UI"/>
          <w:sz w:val="18"/>
        </w:rPr>
        <w:t xml:space="preserve"> </w:t>
      </w:r>
    </w:p>
    <w:tbl>
      <w:tblPr>
        <w:tblStyle w:val="TableGrid"/>
        <w:tblW w:w="9342" w:type="dxa"/>
        <w:tblInd w:w="9" w:type="dxa"/>
        <w:tblCellMar>
          <w:top w:w="56" w:type="dxa"/>
          <w:left w:w="0" w:type="dxa"/>
          <w:bottom w:w="0" w:type="dxa"/>
          <w:right w:w="115" w:type="dxa"/>
        </w:tblCellMar>
        <w:tblLook w:val="04A0" w:firstRow="1" w:lastRow="0" w:firstColumn="1" w:lastColumn="0" w:noHBand="0" w:noVBand="1"/>
      </w:tblPr>
      <w:tblGrid>
        <w:gridCol w:w="3521"/>
        <w:gridCol w:w="1353"/>
        <w:gridCol w:w="4468"/>
      </w:tblGrid>
      <w:tr w:rsidR="00F8402A" w14:paraId="0983A35C" w14:textId="77777777">
        <w:trPr>
          <w:trHeight w:val="311"/>
        </w:trPr>
        <w:tc>
          <w:tcPr>
            <w:tcW w:w="3522" w:type="dxa"/>
            <w:tcBorders>
              <w:top w:val="single" w:sz="6" w:space="0" w:color="000000"/>
              <w:left w:val="single" w:sz="6" w:space="0" w:color="000000"/>
              <w:bottom w:val="single" w:sz="6" w:space="0" w:color="000000"/>
              <w:right w:val="nil"/>
            </w:tcBorders>
            <w:shd w:val="clear" w:color="auto" w:fill="ACB9CA"/>
          </w:tcPr>
          <w:p w14:paraId="19783DAF" w14:textId="77777777" w:rsidR="00F8402A" w:rsidRDefault="00F8402A"/>
        </w:tc>
        <w:tc>
          <w:tcPr>
            <w:tcW w:w="5820" w:type="dxa"/>
            <w:gridSpan w:val="2"/>
            <w:tcBorders>
              <w:top w:val="single" w:sz="6" w:space="0" w:color="000000"/>
              <w:left w:val="nil"/>
              <w:bottom w:val="single" w:sz="6" w:space="0" w:color="000000"/>
              <w:right w:val="single" w:sz="6" w:space="0" w:color="000000"/>
            </w:tcBorders>
            <w:shd w:val="clear" w:color="auto" w:fill="ACB9CA"/>
          </w:tcPr>
          <w:p w14:paraId="34E32809" w14:textId="77777777" w:rsidR="00F8402A" w:rsidRDefault="00000000">
            <w:pPr>
              <w:spacing w:after="0"/>
            </w:pPr>
            <w:r>
              <w:rPr>
                <w:b/>
                <w:color w:val="A6A6A6"/>
                <w:sz w:val="24"/>
              </w:rPr>
              <w:t xml:space="preserve">Friday Distance Events </w:t>
            </w:r>
            <w:r>
              <w:rPr>
                <w:rFonts w:ascii="Times New Roman" w:eastAsia="Times New Roman" w:hAnsi="Times New Roman" w:cs="Times New Roman"/>
                <w:b/>
                <w:sz w:val="24"/>
              </w:rPr>
              <w:t xml:space="preserve"> </w:t>
            </w:r>
          </w:p>
        </w:tc>
      </w:tr>
      <w:tr w:rsidR="00F8402A" w14:paraId="60130A14" w14:textId="77777777">
        <w:trPr>
          <w:trHeight w:val="954"/>
        </w:trPr>
        <w:tc>
          <w:tcPr>
            <w:tcW w:w="3522" w:type="dxa"/>
            <w:tcBorders>
              <w:top w:val="single" w:sz="6" w:space="0" w:color="000000"/>
              <w:left w:val="single" w:sz="6" w:space="0" w:color="000000"/>
              <w:bottom w:val="single" w:sz="6" w:space="0" w:color="000000"/>
              <w:right w:val="nil"/>
            </w:tcBorders>
          </w:tcPr>
          <w:p w14:paraId="1A1EBBD8" w14:textId="000CE042" w:rsidR="00F8402A" w:rsidRDefault="00853B86">
            <w:pPr>
              <w:spacing w:after="6"/>
              <w:ind w:left="6"/>
            </w:pPr>
            <w:sdt>
              <w:sdtPr>
                <w:rPr>
                  <w:color w:val="A6A6A6"/>
                  <w:sz w:val="24"/>
                </w:rPr>
                <w:id w:val="-645668057"/>
                <w14:checkbox>
                  <w14:checked w14:val="1"/>
                  <w14:checkedState w14:val="2612" w14:font="MS Gothic"/>
                  <w14:uncheckedState w14:val="2610" w14:font="MS Gothic"/>
                </w14:checkbox>
              </w:sdtPr>
              <w:sdtContent>
                <w:r>
                  <w:rPr>
                    <w:rFonts w:ascii="MS Gothic" w:eastAsia="MS Gothic" w:hAnsi="MS Gothic" w:hint="eastAsia"/>
                    <w:color w:val="A6A6A6"/>
                    <w:sz w:val="24"/>
                  </w:rPr>
                  <w:t>☒</w:t>
                </w:r>
              </w:sdtContent>
            </w:sdt>
            <w:r w:rsidR="00000000">
              <w:rPr>
                <w:color w:val="A6A6A6"/>
                <w:sz w:val="24"/>
              </w:rPr>
              <w:t>1500 Free</w:t>
            </w:r>
            <w:r w:rsidR="00000000">
              <w:rPr>
                <w:b/>
                <w:color w:val="A6A6A6"/>
                <w:sz w:val="24"/>
              </w:rPr>
              <w:t xml:space="preserve"> </w:t>
            </w:r>
            <w:r w:rsidR="00000000">
              <w:rPr>
                <w:rFonts w:ascii="Times New Roman" w:eastAsia="Times New Roman" w:hAnsi="Times New Roman" w:cs="Times New Roman"/>
                <w:b/>
                <w:sz w:val="24"/>
              </w:rPr>
              <w:t xml:space="preserve"> </w:t>
            </w:r>
          </w:p>
          <w:p w14:paraId="28190285" w14:textId="774779AD" w:rsidR="00F8402A" w:rsidRDefault="00853B86">
            <w:pPr>
              <w:spacing w:after="1"/>
              <w:ind w:left="6"/>
            </w:pPr>
            <w:sdt>
              <w:sdtPr>
                <w:rPr>
                  <w:color w:val="A6A6A6"/>
                  <w:sz w:val="24"/>
                </w:rPr>
                <w:id w:val="363324078"/>
                <w14:checkbox>
                  <w14:checked w14:val="1"/>
                  <w14:checkedState w14:val="2612" w14:font="MS Gothic"/>
                  <w14:uncheckedState w14:val="2610" w14:font="MS Gothic"/>
                </w14:checkbox>
              </w:sdtPr>
              <w:sdtContent>
                <w:r>
                  <w:rPr>
                    <w:rFonts w:ascii="MS Gothic" w:eastAsia="MS Gothic" w:hAnsi="MS Gothic" w:hint="eastAsia"/>
                    <w:color w:val="A6A6A6"/>
                    <w:sz w:val="24"/>
                  </w:rPr>
                  <w:t>☒</w:t>
                </w:r>
              </w:sdtContent>
            </w:sdt>
            <w:r w:rsidR="00000000">
              <w:rPr>
                <w:color w:val="A6A6A6"/>
                <w:sz w:val="24"/>
              </w:rPr>
              <w:t>400 Free</w:t>
            </w:r>
            <w:r w:rsidR="00000000">
              <w:rPr>
                <w:b/>
                <w:color w:val="A6A6A6"/>
                <w:sz w:val="24"/>
              </w:rPr>
              <w:t xml:space="preserve"> </w:t>
            </w:r>
            <w:r w:rsidR="00000000">
              <w:rPr>
                <w:rFonts w:ascii="Times New Roman" w:eastAsia="Times New Roman" w:hAnsi="Times New Roman" w:cs="Times New Roman"/>
                <w:b/>
                <w:sz w:val="24"/>
              </w:rPr>
              <w:t xml:space="preserve"> </w:t>
            </w:r>
          </w:p>
          <w:p w14:paraId="628272DE" w14:textId="6E314064" w:rsidR="00F8402A" w:rsidRDefault="00853B86">
            <w:pPr>
              <w:spacing w:after="0"/>
              <w:ind w:left="6"/>
            </w:pPr>
            <w:sdt>
              <w:sdtPr>
                <w:rPr>
                  <w:color w:val="A6A6A6"/>
                  <w:sz w:val="24"/>
                </w:rPr>
                <w:id w:val="-1222978972"/>
                <w14:checkbox>
                  <w14:checked w14:val="1"/>
                  <w14:checkedState w14:val="2612" w14:font="MS Gothic"/>
                  <w14:uncheckedState w14:val="2610" w14:font="MS Gothic"/>
                </w14:checkbox>
              </w:sdtPr>
              <w:sdtContent>
                <w:r>
                  <w:rPr>
                    <w:rFonts w:ascii="MS Gothic" w:eastAsia="MS Gothic" w:hAnsi="MS Gothic" w:hint="eastAsia"/>
                    <w:color w:val="A6A6A6"/>
                    <w:sz w:val="24"/>
                  </w:rPr>
                  <w:t>☒</w:t>
                </w:r>
              </w:sdtContent>
            </w:sdt>
            <w:r w:rsidR="00000000">
              <w:rPr>
                <w:color w:val="A6A6A6"/>
                <w:sz w:val="24"/>
              </w:rPr>
              <w:t>800 Free</w:t>
            </w:r>
            <w:r w:rsidR="00000000">
              <w:rPr>
                <w:b/>
                <w:color w:val="A6A6A6"/>
                <w:sz w:val="24"/>
              </w:rPr>
              <w:t xml:space="preserve"> </w:t>
            </w:r>
            <w:r w:rsidR="00000000">
              <w:rPr>
                <w:rFonts w:ascii="Times New Roman" w:eastAsia="Times New Roman" w:hAnsi="Times New Roman" w:cs="Times New Roman"/>
                <w:b/>
                <w:sz w:val="24"/>
              </w:rPr>
              <w:t xml:space="preserve"> </w:t>
            </w:r>
          </w:p>
        </w:tc>
        <w:tc>
          <w:tcPr>
            <w:tcW w:w="5820" w:type="dxa"/>
            <w:gridSpan w:val="2"/>
            <w:tcBorders>
              <w:top w:val="single" w:sz="6" w:space="0" w:color="000000"/>
              <w:left w:val="nil"/>
              <w:bottom w:val="single" w:sz="6" w:space="0" w:color="000000"/>
              <w:right w:val="single" w:sz="6" w:space="0" w:color="000000"/>
            </w:tcBorders>
          </w:tcPr>
          <w:p w14:paraId="417DA496" w14:textId="77777777" w:rsidR="00F8402A" w:rsidRDefault="00000000">
            <w:pPr>
              <w:spacing w:after="8"/>
              <w:ind w:left="1351"/>
            </w:pPr>
            <w:r>
              <w:rPr>
                <w:color w:val="A6A6A6"/>
                <w:sz w:val="24"/>
              </w:rPr>
              <w:t xml:space="preserve"> </w:t>
            </w:r>
            <w:r>
              <w:rPr>
                <w:rFonts w:ascii="Times New Roman" w:eastAsia="Times New Roman" w:hAnsi="Times New Roman" w:cs="Times New Roman"/>
                <w:sz w:val="24"/>
              </w:rPr>
              <w:t xml:space="preserve"> </w:t>
            </w:r>
          </w:p>
          <w:p w14:paraId="0C1FE497" w14:textId="77777777" w:rsidR="00F8402A" w:rsidRDefault="00000000">
            <w:pPr>
              <w:spacing w:after="12"/>
              <w:ind w:left="1351"/>
            </w:pPr>
            <w:r>
              <w:rPr>
                <w:color w:val="A6A6A6"/>
                <w:sz w:val="24"/>
              </w:rPr>
              <w:t xml:space="preserve"> </w:t>
            </w:r>
            <w:r>
              <w:rPr>
                <w:rFonts w:ascii="Times New Roman" w:eastAsia="Times New Roman" w:hAnsi="Times New Roman" w:cs="Times New Roman"/>
                <w:sz w:val="24"/>
              </w:rPr>
              <w:t xml:space="preserve"> </w:t>
            </w:r>
          </w:p>
          <w:p w14:paraId="3E911D04" w14:textId="77777777" w:rsidR="00F8402A" w:rsidRDefault="00000000">
            <w:pPr>
              <w:spacing w:after="0"/>
              <w:ind w:left="1351"/>
            </w:pPr>
            <w:r>
              <w:rPr>
                <w:color w:val="A6A6A6"/>
                <w:sz w:val="24"/>
              </w:rPr>
              <w:t xml:space="preserve"> </w:t>
            </w:r>
            <w:r>
              <w:rPr>
                <w:rFonts w:ascii="Times New Roman" w:eastAsia="Times New Roman" w:hAnsi="Times New Roman" w:cs="Times New Roman"/>
                <w:sz w:val="24"/>
              </w:rPr>
              <w:t xml:space="preserve"> </w:t>
            </w:r>
          </w:p>
        </w:tc>
      </w:tr>
      <w:tr w:rsidR="00F8402A" w14:paraId="6051665F" w14:textId="77777777">
        <w:trPr>
          <w:trHeight w:val="313"/>
        </w:trPr>
        <w:tc>
          <w:tcPr>
            <w:tcW w:w="3522" w:type="dxa"/>
            <w:tcBorders>
              <w:top w:val="single" w:sz="6" w:space="0" w:color="000000"/>
              <w:left w:val="single" w:sz="6" w:space="0" w:color="000000"/>
              <w:bottom w:val="single" w:sz="6" w:space="0" w:color="000000"/>
              <w:right w:val="nil"/>
            </w:tcBorders>
            <w:shd w:val="clear" w:color="auto" w:fill="ACB9CA"/>
          </w:tcPr>
          <w:p w14:paraId="5576831F" w14:textId="77777777" w:rsidR="00F8402A" w:rsidRDefault="00F8402A"/>
        </w:tc>
        <w:tc>
          <w:tcPr>
            <w:tcW w:w="5820" w:type="dxa"/>
            <w:gridSpan w:val="2"/>
            <w:tcBorders>
              <w:top w:val="single" w:sz="6" w:space="0" w:color="000000"/>
              <w:left w:val="nil"/>
              <w:bottom w:val="single" w:sz="6" w:space="0" w:color="000000"/>
              <w:right w:val="single" w:sz="6" w:space="0" w:color="000000"/>
            </w:tcBorders>
            <w:shd w:val="clear" w:color="auto" w:fill="ACB9CA"/>
          </w:tcPr>
          <w:p w14:paraId="3E911EA5" w14:textId="77777777" w:rsidR="00F8402A" w:rsidRDefault="00000000">
            <w:pPr>
              <w:spacing w:after="0"/>
              <w:ind w:left="676"/>
            </w:pPr>
            <w:r>
              <w:rPr>
                <w:b/>
                <w:color w:val="A6A6A6"/>
                <w:sz w:val="24"/>
              </w:rPr>
              <w:t xml:space="preserve">Saturday </w:t>
            </w:r>
            <w:r>
              <w:rPr>
                <w:rFonts w:ascii="Times New Roman" w:eastAsia="Times New Roman" w:hAnsi="Times New Roman" w:cs="Times New Roman"/>
                <w:b/>
                <w:sz w:val="24"/>
              </w:rPr>
              <w:t xml:space="preserve"> </w:t>
            </w:r>
          </w:p>
        </w:tc>
      </w:tr>
      <w:tr w:rsidR="00F8402A" w14:paraId="331E4E69" w14:textId="77777777">
        <w:trPr>
          <w:trHeight w:val="313"/>
        </w:trPr>
        <w:tc>
          <w:tcPr>
            <w:tcW w:w="3522" w:type="dxa"/>
            <w:tcBorders>
              <w:top w:val="single" w:sz="6" w:space="0" w:color="000000"/>
              <w:left w:val="single" w:sz="6" w:space="0" w:color="000000"/>
              <w:bottom w:val="single" w:sz="6" w:space="0" w:color="000000"/>
              <w:right w:val="nil"/>
            </w:tcBorders>
            <w:shd w:val="clear" w:color="auto" w:fill="D5DCE4"/>
          </w:tcPr>
          <w:p w14:paraId="2DD140D3" w14:textId="77777777" w:rsidR="00F8402A" w:rsidRDefault="00000000">
            <w:pPr>
              <w:spacing w:after="0"/>
              <w:ind w:left="6"/>
            </w:pPr>
            <w:r>
              <w:rPr>
                <w:b/>
                <w:color w:val="A6A6A6"/>
                <w:sz w:val="24"/>
              </w:rPr>
              <w:t xml:space="preserve">Morning Events </w:t>
            </w:r>
            <w:r>
              <w:rPr>
                <w:rFonts w:ascii="Times New Roman" w:eastAsia="Times New Roman" w:hAnsi="Times New Roman" w:cs="Times New Roman"/>
                <w:b/>
                <w:sz w:val="24"/>
              </w:rPr>
              <w:t xml:space="preserve"> </w:t>
            </w:r>
          </w:p>
        </w:tc>
        <w:tc>
          <w:tcPr>
            <w:tcW w:w="1352" w:type="dxa"/>
            <w:tcBorders>
              <w:top w:val="single" w:sz="6" w:space="0" w:color="000000"/>
              <w:left w:val="nil"/>
              <w:bottom w:val="single" w:sz="6" w:space="0" w:color="000000"/>
              <w:right w:val="single" w:sz="6" w:space="0" w:color="000000"/>
            </w:tcBorders>
            <w:shd w:val="clear" w:color="auto" w:fill="D5DCE4"/>
          </w:tcPr>
          <w:p w14:paraId="4FB0B139" w14:textId="77777777" w:rsidR="00F8402A" w:rsidRDefault="00F8402A"/>
        </w:tc>
        <w:tc>
          <w:tcPr>
            <w:tcW w:w="4468" w:type="dxa"/>
            <w:tcBorders>
              <w:top w:val="single" w:sz="6" w:space="0" w:color="000000"/>
              <w:left w:val="single" w:sz="6" w:space="0" w:color="000000"/>
              <w:bottom w:val="single" w:sz="6" w:space="0" w:color="000000"/>
              <w:right w:val="single" w:sz="6" w:space="0" w:color="000000"/>
            </w:tcBorders>
            <w:shd w:val="clear" w:color="auto" w:fill="D5DCE4"/>
          </w:tcPr>
          <w:p w14:paraId="488BB7FD" w14:textId="77777777" w:rsidR="00F8402A" w:rsidRDefault="00000000">
            <w:pPr>
              <w:spacing w:after="0"/>
              <w:ind w:left="8"/>
            </w:pPr>
            <w:r>
              <w:rPr>
                <w:b/>
                <w:color w:val="A6A6A6"/>
                <w:sz w:val="24"/>
              </w:rPr>
              <w:t>Afternoon Events</w:t>
            </w:r>
            <w:r>
              <w:rPr>
                <w:color w:val="A6A6A6"/>
                <w:sz w:val="24"/>
              </w:rPr>
              <w:t xml:space="preserve"> </w:t>
            </w:r>
            <w:r>
              <w:rPr>
                <w:rFonts w:ascii="Times New Roman" w:eastAsia="Times New Roman" w:hAnsi="Times New Roman" w:cs="Times New Roman"/>
                <w:sz w:val="24"/>
              </w:rPr>
              <w:t xml:space="preserve"> </w:t>
            </w:r>
          </w:p>
        </w:tc>
      </w:tr>
      <w:tr w:rsidR="00F8402A" w14:paraId="28949D92" w14:textId="77777777">
        <w:trPr>
          <w:trHeight w:val="327"/>
        </w:trPr>
        <w:tc>
          <w:tcPr>
            <w:tcW w:w="3522" w:type="dxa"/>
            <w:tcBorders>
              <w:top w:val="single" w:sz="6" w:space="0" w:color="000000"/>
              <w:left w:val="single" w:sz="6" w:space="0" w:color="000000"/>
              <w:bottom w:val="single" w:sz="6" w:space="0" w:color="000000"/>
              <w:right w:val="nil"/>
            </w:tcBorders>
          </w:tcPr>
          <w:p w14:paraId="2CB2E265" w14:textId="3D1A99AB" w:rsidR="00F8402A" w:rsidRDefault="00853B86">
            <w:pPr>
              <w:spacing w:after="0"/>
              <w:ind w:left="6"/>
            </w:pPr>
            <w:sdt>
              <w:sdtPr>
                <w:rPr>
                  <w:color w:val="A6A6A6"/>
                  <w:sz w:val="24"/>
                </w:rPr>
                <w:id w:val="-1806314276"/>
                <w14:checkbox>
                  <w14:checked w14:val="1"/>
                  <w14:checkedState w14:val="2612" w14:font="MS Gothic"/>
                  <w14:uncheckedState w14:val="2610" w14:font="MS Gothic"/>
                </w14:checkbox>
              </w:sdtPr>
              <w:sdtContent>
                <w:r>
                  <w:rPr>
                    <w:rFonts w:ascii="MS Gothic" w:eastAsia="MS Gothic" w:hAnsi="MS Gothic" w:hint="eastAsia"/>
                    <w:color w:val="A6A6A6"/>
                    <w:sz w:val="24"/>
                  </w:rPr>
                  <w:t>☒</w:t>
                </w:r>
              </w:sdtContent>
            </w:sdt>
            <w:r w:rsidR="00000000">
              <w:rPr>
                <w:color w:val="A6A6A6"/>
                <w:sz w:val="24"/>
              </w:rPr>
              <w:t xml:space="preserve">25 Fly (10 &amp; </w:t>
            </w:r>
            <w:proofErr w:type="gramStart"/>
            <w:r w:rsidR="00000000">
              <w:rPr>
                <w:color w:val="A6A6A6"/>
                <w:sz w:val="24"/>
              </w:rPr>
              <w:t>Under</w:t>
            </w:r>
            <w:proofErr w:type="gramEnd"/>
            <w:r w:rsidR="00000000">
              <w:rPr>
                <w:color w:val="A6A6A6"/>
                <w:sz w:val="24"/>
              </w:rPr>
              <w:t>)</w:t>
            </w:r>
            <w:r w:rsidR="00000000">
              <w:rPr>
                <w:b/>
                <w:color w:val="A6A6A6"/>
                <w:sz w:val="24"/>
              </w:rPr>
              <w:t xml:space="preserve"> </w:t>
            </w:r>
            <w:r w:rsidR="00000000">
              <w:rPr>
                <w:rFonts w:ascii="Times New Roman" w:eastAsia="Times New Roman" w:hAnsi="Times New Roman" w:cs="Times New Roman"/>
                <w:b/>
                <w:sz w:val="24"/>
              </w:rPr>
              <w:t xml:space="preserve"> </w:t>
            </w:r>
          </w:p>
        </w:tc>
        <w:tc>
          <w:tcPr>
            <w:tcW w:w="1352" w:type="dxa"/>
            <w:tcBorders>
              <w:top w:val="single" w:sz="6" w:space="0" w:color="000000"/>
              <w:left w:val="nil"/>
              <w:bottom w:val="single" w:sz="6" w:space="0" w:color="000000"/>
              <w:right w:val="single" w:sz="6" w:space="0" w:color="000000"/>
            </w:tcBorders>
          </w:tcPr>
          <w:p w14:paraId="65A404C5" w14:textId="77777777" w:rsidR="00F8402A" w:rsidRDefault="00F8402A"/>
        </w:tc>
        <w:tc>
          <w:tcPr>
            <w:tcW w:w="4468" w:type="dxa"/>
            <w:tcBorders>
              <w:top w:val="single" w:sz="6" w:space="0" w:color="000000"/>
              <w:left w:val="single" w:sz="6" w:space="0" w:color="000000"/>
              <w:bottom w:val="single" w:sz="6" w:space="0" w:color="000000"/>
              <w:right w:val="single" w:sz="6" w:space="0" w:color="000000"/>
            </w:tcBorders>
          </w:tcPr>
          <w:p w14:paraId="6057EFBA" w14:textId="27B64722" w:rsidR="00F8402A" w:rsidRDefault="00853B86">
            <w:pPr>
              <w:spacing w:after="0"/>
              <w:ind w:left="8"/>
            </w:pPr>
            <w:sdt>
              <w:sdtPr>
                <w:rPr>
                  <w:color w:val="A6A6A6"/>
                  <w:sz w:val="24"/>
                </w:rPr>
                <w:id w:val="-680281768"/>
                <w14:checkbox>
                  <w14:checked w14:val="1"/>
                  <w14:checkedState w14:val="2612" w14:font="MS Gothic"/>
                  <w14:uncheckedState w14:val="2610" w14:font="MS Gothic"/>
                </w14:checkbox>
              </w:sdtPr>
              <w:sdtContent>
                <w:r>
                  <w:rPr>
                    <w:rFonts w:ascii="MS Gothic" w:eastAsia="MS Gothic" w:hAnsi="MS Gothic" w:hint="eastAsia"/>
                    <w:color w:val="A6A6A6"/>
                    <w:sz w:val="24"/>
                  </w:rPr>
                  <w:t>☒</w:t>
                </w:r>
              </w:sdtContent>
            </w:sdt>
            <w:r w:rsidR="00000000">
              <w:rPr>
                <w:color w:val="A6A6A6"/>
                <w:sz w:val="24"/>
              </w:rPr>
              <w:t>200 Free (9 &amp; over)</w:t>
            </w:r>
            <w:r w:rsidR="00000000">
              <w:rPr>
                <w:rFonts w:ascii="Times New Roman" w:eastAsia="Times New Roman" w:hAnsi="Times New Roman" w:cs="Times New Roman"/>
                <w:sz w:val="24"/>
              </w:rPr>
              <w:t xml:space="preserve"> </w:t>
            </w:r>
          </w:p>
        </w:tc>
      </w:tr>
      <w:tr w:rsidR="00F8402A" w14:paraId="0D99D6ED" w14:textId="77777777">
        <w:trPr>
          <w:trHeight w:val="330"/>
        </w:trPr>
        <w:tc>
          <w:tcPr>
            <w:tcW w:w="3522" w:type="dxa"/>
            <w:tcBorders>
              <w:top w:val="single" w:sz="6" w:space="0" w:color="000000"/>
              <w:left w:val="single" w:sz="6" w:space="0" w:color="000000"/>
              <w:bottom w:val="single" w:sz="6" w:space="0" w:color="000000"/>
              <w:right w:val="nil"/>
            </w:tcBorders>
          </w:tcPr>
          <w:p w14:paraId="686DAC33" w14:textId="7071D6A0" w:rsidR="00F8402A" w:rsidRDefault="00853B86">
            <w:pPr>
              <w:spacing w:after="0"/>
              <w:ind w:left="6"/>
            </w:pPr>
            <w:sdt>
              <w:sdtPr>
                <w:rPr>
                  <w:color w:val="A6A6A6"/>
                  <w:sz w:val="24"/>
                </w:rPr>
                <w:id w:val="1927065596"/>
                <w14:checkbox>
                  <w14:checked w14:val="1"/>
                  <w14:checkedState w14:val="2612" w14:font="MS Gothic"/>
                  <w14:uncheckedState w14:val="2610" w14:font="MS Gothic"/>
                </w14:checkbox>
              </w:sdtPr>
              <w:sdtContent>
                <w:r>
                  <w:rPr>
                    <w:rFonts w:ascii="MS Gothic" w:eastAsia="MS Gothic" w:hAnsi="MS Gothic" w:hint="eastAsia"/>
                    <w:color w:val="A6A6A6"/>
                    <w:sz w:val="24"/>
                  </w:rPr>
                  <w:t>☒</w:t>
                </w:r>
              </w:sdtContent>
            </w:sdt>
            <w:r w:rsidR="00000000">
              <w:rPr>
                <w:color w:val="A6A6A6"/>
                <w:sz w:val="24"/>
              </w:rPr>
              <w:t>50 Fly</w:t>
            </w:r>
            <w:r w:rsidR="00000000">
              <w:rPr>
                <w:b/>
                <w:color w:val="A6A6A6"/>
                <w:sz w:val="24"/>
              </w:rPr>
              <w:t xml:space="preserve"> </w:t>
            </w:r>
            <w:r w:rsidR="00000000">
              <w:rPr>
                <w:color w:val="A6A6A6"/>
                <w:sz w:val="24"/>
              </w:rPr>
              <w:t>(11 &amp; over)</w:t>
            </w:r>
            <w:r w:rsidR="00000000">
              <w:rPr>
                <w:rFonts w:ascii="Times New Roman" w:eastAsia="Times New Roman" w:hAnsi="Times New Roman" w:cs="Times New Roman"/>
                <w:b/>
                <w:sz w:val="24"/>
              </w:rPr>
              <w:t xml:space="preserve"> </w:t>
            </w:r>
          </w:p>
        </w:tc>
        <w:tc>
          <w:tcPr>
            <w:tcW w:w="1352" w:type="dxa"/>
            <w:tcBorders>
              <w:top w:val="single" w:sz="6" w:space="0" w:color="000000"/>
              <w:left w:val="nil"/>
              <w:bottom w:val="single" w:sz="6" w:space="0" w:color="000000"/>
              <w:right w:val="single" w:sz="6" w:space="0" w:color="000000"/>
            </w:tcBorders>
          </w:tcPr>
          <w:p w14:paraId="52740947" w14:textId="77777777" w:rsidR="00F8402A" w:rsidRDefault="00F8402A"/>
        </w:tc>
        <w:tc>
          <w:tcPr>
            <w:tcW w:w="4468" w:type="dxa"/>
            <w:tcBorders>
              <w:top w:val="single" w:sz="6" w:space="0" w:color="000000"/>
              <w:left w:val="single" w:sz="6" w:space="0" w:color="000000"/>
              <w:bottom w:val="single" w:sz="6" w:space="0" w:color="000000"/>
              <w:right w:val="single" w:sz="6" w:space="0" w:color="000000"/>
            </w:tcBorders>
          </w:tcPr>
          <w:p w14:paraId="4894C016" w14:textId="50399E92" w:rsidR="00F8402A" w:rsidRDefault="00853B86">
            <w:pPr>
              <w:spacing w:after="0"/>
              <w:ind w:left="8"/>
            </w:pPr>
            <w:sdt>
              <w:sdtPr>
                <w:rPr>
                  <w:color w:val="A6A6A6"/>
                  <w:sz w:val="24"/>
                </w:rPr>
                <w:id w:val="-207031216"/>
                <w14:checkbox>
                  <w14:checked w14:val="1"/>
                  <w14:checkedState w14:val="2612" w14:font="MS Gothic"/>
                  <w14:uncheckedState w14:val="2610" w14:font="MS Gothic"/>
                </w14:checkbox>
              </w:sdtPr>
              <w:sdtContent>
                <w:r>
                  <w:rPr>
                    <w:rFonts w:ascii="MS Gothic" w:eastAsia="MS Gothic" w:hAnsi="MS Gothic" w:hint="eastAsia"/>
                    <w:color w:val="A6A6A6"/>
                    <w:sz w:val="24"/>
                  </w:rPr>
                  <w:t>☒</w:t>
                </w:r>
              </w:sdtContent>
            </w:sdt>
            <w:r w:rsidR="00000000">
              <w:rPr>
                <w:color w:val="A6A6A6"/>
                <w:sz w:val="24"/>
              </w:rPr>
              <w:t xml:space="preserve">50 Fly (10 &amp; under) </w:t>
            </w:r>
            <w:r w:rsidR="00000000">
              <w:rPr>
                <w:rFonts w:ascii="Times New Roman" w:eastAsia="Times New Roman" w:hAnsi="Times New Roman" w:cs="Times New Roman"/>
                <w:sz w:val="24"/>
              </w:rPr>
              <w:t xml:space="preserve"> </w:t>
            </w:r>
          </w:p>
        </w:tc>
      </w:tr>
      <w:tr w:rsidR="00F8402A" w14:paraId="1C8A3A2A" w14:textId="77777777">
        <w:trPr>
          <w:trHeight w:val="325"/>
        </w:trPr>
        <w:tc>
          <w:tcPr>
            <w:tcW w:w="3522" w:type="dxa"/>
            <w:tcBorders>
              <w:top w:val="single" w:sz="6" w:space="0" w:color="000000"/>
              <w:left w:val="single" w:sz="6" w:space="0" w:color="000000"/>
              <w:bottom w:val="single" w:sz="6" w:space="0" w:color="000000"/>
              <w:right w:val="nil"/>
            </w:tcBorders>
          </w:tcPr>
          <w:p w14:paraId="61D6E7C9" w14:textId="70B31AE7" w:rsidR="00F8402A" w:rsidRDefault="00853B86">
            <w:pPr>
              <w:spacing w:after="0"/>
              <w:ind w:left="6"/>
            </w:pPr>
            <w:sdt>
              <w:sdtPr>
                <w:rPr>
                  <w:color w:val="A6A6A6"/>
                  <w:sz w:val="24"/>
                </w:rPr>
                <w:id w:val="-655682489"/>
                <w14:checkbox>
                  <w14:checked w14:val="1"/>
                  <w14:checkedState w14:val="2612" w14:font="MS Gothic"/>
                  <w14:uncheckedState w14:val="2610" w14:font="MS Gothic"/>
                </w14:checkbox>
              </w:sdtPr>
              <w:sdtContent>
                <w:r>
                  <w:rPr>
                    <w:rFonts w:ascii="MS Gothic" w:eastAsia="MS Gothic" w:hAnsi="MS Gothic" w:hint="eastAsia"/>
                    <w:color w:val="A6A6A6"/>
                    <w:sz w:val="24"/>
                  </w:rPr>
                  <w:t>☒</w:t>
                </w:r>
              </w:sdtContent>
            </w:sdt>
            <w:r w:rsidR="00000000">
              <w:rPr>
                <w:color w:val="A6A6A6"/>
                <w:sz w:val="24"/>
              </w:rPr>
              <w:t xml:space="preserve">50 Back (10 &amp; </w:t>
            </w:r>
            <w:proofErr w:type="gramStart"/>
            <w:r w:rsidR="00000000">
              <w:rPr>
                <w:color w:val="A6A6A6"/>
                <w:sz w:val="24"/>
              </w:rPr>
              <w:t>Under</w:t>
            </w:r>
            <w:proofErr w:type="gramEnd"/>
            <w:r w:rsidR="00000000">
              <w:rPr>
                <w:color w:val="A6A6A6"/>
                <w:sz w:val="24"/>
              </w:rPr>
              <w:t>)</w:t>
            </w:r>
            <w:r w:rsidR="00000000">
              <w:rPr>
                <w:b/>
                <w:color w:val="A6A6A6"/>
                <w:sz w:val="24"/>
              </w:rPr>
              <w:t xml:space="preserve"> </w:t>
            </w:r>
            <w:r w:rsidR="00000000">
              <w:rPr>
                <w:rFonts w:ascii="Times New Roman" w:eastAsia="Times New Roman" w:hAnsi="Times New Roman" w:cs="Times New Roman"/>
                <w:b/>
                <w:sz w:val="24"/>
              </w:rPr>
              <w:t xml:space="preserve"> </w:t>
            </w:r>
          </w:p>
        </w:tc>
        <w:tc>
          <w:tcPr>
            <w:tcW w:w="1352" w:type="dxa"/>
            <w:tcBorders>
              <w:top w:val="single" w:sz="6" w:space="0" w:color="000000"/>
              <w:left w:val="nil"/>
              <w:bottom w:val="single" w:sz="6" w:space="0" w:color="000000"/>
              <w:right w:val="single" w:sz="6" w:space="0" w:color="000000"/>
            </w:tcBorders>
          </w:tcPr>
          <w:p w14:paraId="0C86F1E0" w14:textId="77777777" w:rsidR="00F8402A" w:rsidRDefault="00F8402A"/>
        </w:tc>
        <w:tc>
          <w:tcPr>
            <w:tcW w:w="4468" w:type="dxa"/>
            <w:tcBorders>
              <w:top w:val="single" w:sz="6" w:space="0" w:color="000000"/>
              <w:left w:val="single" w:sz="6" w:space="0" w:color="000000"/>
              <w:bottom w:val="single" w:sz="6" w:space="0" w:color="000000"/>
              <w:right w:val="single" w:sz="6" w:space="0" w:color="000000"/>
            </w:tcBorders>
          </w:tcPr>
          <w:p w14:paraId="2FF9C869" w14:textId="0ADA606B" w:rsidR="00F8402A" w:rsidRDefault="00853B86">
            <w:pPr>
              <w:spacing w:after="0"/>
              <w:ind w:left="8"/>
            </w:pPr>
            <w:sdt>
              <w:sdtPr>
                <w:rPr>
                  <w:color w:val="A6A6A6"/>
                  <w:sz w:val="24"/>
                </w:rPr>
                <w:id w:val="-800304449"/>
                <w14:checkbox>
                  <w14:checked w14:val="1"/>
                  <w14:checkedState w14:val="2612" w14:font="MS Gothic"/>
                  <w14:uncheckedState w14:val="2610" w14:font="MS Gothic"/>
                </w14:checkbox>
              </w:sdtPr>
              <w:sdtContent>
                <w:r>
                  <w:rPr>
                    <w:rFonts w:ascii="MS Gothic" w:eastAsia="MS Gothic" w:hAnsi="MS Gothic" w:hint="eastAsia"/>
                    <w:color w:val="A6A6A6"/>
                    <w:sz w:val="24"/>
                  </w:rPr>
                  <w:t>☒</w:t>
                </w:r>
              </w:sdtContent>
            </w:sdt>
            <w:r w:rsidR="00000000">
              <w:rPr>
                <w:color w:val="A6A6A6"/>
                <w:sz w:val="24"/>
              </w:rPr>
              <w:t>100 Fly (11 &amp; over)</w:t>
            </w:r>
            <w:r w:rsidR="00000000">
              <w:rPr>
                <w:rFonts w:ascii="Times New Roman" w:eastAsia="Times New Roman" w:hAnsi="Times New Roman" w:cs="Times New Roman"/>
                <w:sz w:val="24"/>
              </w:rPr>
              <w:t xml:space="preserve"> </w:t>
            </w:r>
          </w:p>
        </w:tc>
      </w:tr>
      <w:tr w:rsidR="00F8402A" w14:paraId="23CD5755" w14:textId="77777777">
        <w:trPr>
          <w:trHeight w:val="330"/>
        </w:trPr>
        <w:tc>
          <w:tcPr>
            <w:tcW w:w="4875" w:type="dxa"/>
            <w:gridSpan w:val="2"/>
            <w:tcBorders>
              <w:top w:val="single" w:sz="6" w:space="0" w:color="000000"/>
              <w:left w:val="single" w:sz="6" w:space="0" w:color="000000"/>
              <w:bottom w:val="single" w:sz="6" w:space="0" w:color="000000"/>
              <w:right w:val="single" w:sz="6" w:space="0" w:color="000000"/>
            </w:tcBorders>
          </w:tcPr>
          <w:p w14:paraId="7DE624D0" w14:textId="259B555D" w:rsidR="00F8402A" w:rsidRDefault="00853B86">
            <w:pPr>
              <w:spacing w:after="0"/>
            </w:pPr>
            <w:sdt>
              <w:sdtPr>
                <w:rPr>
                  <w:color w:val="A6A6A6"/>
                  <w:sz w:val="24"/>
                </w:rPr>
                <w:id w:val="1976571427"/>
                <w14:checkbox>
                  <w14:checked w14:val="1"/>
                  <w14:checkedState w14:val="2612" w14:font="MS Gothic"/>
                  <w14:uncheckedState w14:val="2610" w14:font="MS Gothic"/>
                </w14:checkbox>
              </w:sdtPr>
              <w:sdtContent>
                <w:r>
                  <w:rPr>
                    <w:rFonts w:ascii="MS Gothic" w:eastAsia="MS Gothic" w:hAnsi="MS Gothic" w:hint="eastAsia"/>
                    <w:color w:val="A6A6A6"/>
                    <w:sz w:val="24"/>
                  </w:rPr>
                  <w:t>☒</w:t>
                </w:r>
              </w:sdtContent>
            </w:sdt>
            <w:r w:rsidR="00000000">
              <w:rPr>
                <w:color w:val="A6A6A6"/>
                <w:sz w:val="24"/>
              </w:rPr>
              <w:t>100 Back</w:t>
            </w:r>
            <w:r w:rsidR="00000000">
              <w:rPr>
                <w:b/>
                <w:color w:val="A6A6A6"/>
                <w:sz w:val="24"/>
              </w:rPr>
              <w:t xml:space="preserve"> </w:t>
            </w:r>
            <w:r w:rsidR="00000000">
              <w:rPr>
                <w:color w:val="A6A6A6"/>
                <w:sz w:val="24"/>
              </w:rPr>
              <w:t>(11 &amp; over)</w:t>
            </w:r>
            <w:r w:rsidR="00000000">
              <w:rPr>
                <w:rFonts w:ascii="Times New Roman" w:eastAsia="Times New Roman" w:hAnsi="Times New Roman" w:cs="Times New Roman"/>
                <w:b/>
                <w:sz w:val="24"/>
              </w:rPr>
              <w:t xml:space="preserve"> </w:t>
            </w:r>
          </w:p>
        </w:tc>
        <w:tc>
          <w:tcPr>
            <w:tcW w:w="4468" w:type="dxa"/>
            <w:tcBorders>
              <w:top w:val="single" w:sz="6" w:space="0" w:color="000000"/>
              <w:left w:val="single" w:sz="6" w:space="0" w:color="000000"/>
              <w:bottom w:val="single" w:sz="6" w:space="0" w:color="000000"/>
              <w:right w:val="single" w:sz="6" w:space="0" w:color="000000"/>
            </w:tcBorders>
          </w:tcPr>
          <w:p w14:paraId="011F2B50" w14:textId="1668F846" w:rsidR="00F8402A" w:rsidRDefault="00853B86">
            <w:pPr>
              <w:spacing w:after="0"/>
              <w:ind w:left="5"/>
            </w:pPr>
            <w:sdt>
              <w:sdtPr>
                <w:rPr>
                  <w:color w:val="A6A6A6"/>
                  <w:sz w:val="24"/>
                </w:rPr>
                <w:id w:val="1910345697"/>
                <w14:checkbox>
                  <w14:checked w14:val="1"/>
                  <w14:checkedState w14:val="2612" w14:font="MS Gothic"/>
                  <w14:uncheckedState w14:val="2610" w14:font="MS Gothic"/>
                </w14:checkbox>
              </w:sdtPr>
              <w:sdtContent>
                <w:r>
                  <w:rPr>
                    <w:rFonts w:ascii="MS Gothic" w:eastAsia="MS Gothic" w:hAnsi="MS Gothic" w:hint="eastAsia"/>
                    <w:color w:val="A6A6A6"/>
                    <w:sz w:val="24"/>
                  </w:rPr>
                  <w:t>☒</w:t>
                </w:r>
              </w:sdtContent>
            </w:sdt>
            <w:r w:rsidR="00000000">
              <w:rPr>
                <w:color w:val="A6A6A6"/>
                <w:sz w:val="24"/>
              </w:rPr>
              <w:t xml:space="preserve">25 Back (10 &amp; </w:t>
            </w:r>
            <w:proofErr w:type="gramStart"/>
            <w:r w:rsidR="00000000">
              <w:rPr>
                <w:color w:val="A6A6A6"/>
                <w:sz w:val="24"/>
              </w:rPr>
              <w:t>Under</w:t>
            </w:r>
            <w:proofErr w:type="gramEnd"/>
            <w:r w:rsidR="00000000">
              <w:rPr>
                <w:color w:val="A6A6A6"/>
                <w:sz w:val="24"/>
              </w:rPr>
              <w:t xml:space="preserve">) </w:t>
            </w:r>
            <w:r w:rsidR="00000000">
              <w:rPr>
                <w:rFonts w:ascii="Times New Roman" w:eastAsia="Times New Roman" w:hAnsi="Times New Roman" w:cs="Times New Roman"/>
                <w:sz w:val="24"/>
              </w:rPr>
              <w:t xml:space="preserve"> </w:t>
            </w:r>
          </w:p>
        </w:tc>
      </w:tr>
      <w:tr w:rsidR="00F8402A" w14:paraId="4ECB6A88" w14:textId="77777777">
        <w:trPr>
          <w:trHeight w:val="325"/>
        </w:trPr>
        <w:tc>
          <w:tcPr>
            <w:tcW w:w="4875" w:type="dxa"/>
            <w:gridSpan w:val="2"/>
            <w:tcBorders>
              <w:top w:val="single" w:sz="6" w:space="0" w:color="000000"/>
              <w:left w:val="single" w:sz="6" w:space="0" w:color="000000"/>
              <w:bottom w:val="single" w:sz="6" w:space="0" w:color="000000"/>
              <w:right w:val="single" w:sz="6" w:space="0" w:color="000000"/>
            </w:tcBorders>
          </w:tcPr>
          <w:p w14:paraId="179C255C" w14:textId="0ADA4B6B" w:rsidR="00F8402A" w:rsidRDefault="00853B86">
            <w:pPr>
              <w:spacing w:after="0"/>
            </w:pPr>
            <w:sdt>
              <w:sdtPr>
                <w:rPr>
                  <w:color w:val="A6A6A6"/>
                  <w:sz w:val="24"/>
                </w:rPr>
                <w:id w:val="-1914000439"/>
                <w14:checkbox>
                  <w14:checked w14:val="1"/>
                  <w14:checkedState w14:val="2612" w14:font="MS Gothic"/>
                  <w14:uncheckedState w14:val="2610" w14:font="MS Gothic"/>
                </w14:checkbox>
              </w:sdtPr>
              <w:sdtContent>
                <w:r>
                  <w:rPr>
                    <w:rFonts w:ascii="MS Gothic" w:eastAsia="MS Gothic" w:hAnsi="MS Gothic" w:hint="eastAsia"/>
                    <w:color w:val="A6A6A6"/>
                    <w:sz w:val="24"/>
                  </w:rPr>
                  <w:t>☒</w:t>
                </w:r>
              </w:sdtContent>
            </w:sdt>
            <w:r w:rsidR="00000000">
              <w:rPr>
                <w:color w:val="A6A6A6"/>
                <w:sz w:val="24"/>
              </w:rPr>
              <w:t xml:space="preserve">25 Breast (10 &amp; </w:t>
            </w:r>
            <w:proofErr w:type="gramStart"/>
            <w:r w:rsidR="00000000">
              <w:rPr>
                <w:color w:val="A6A6A6"/>
                <w:sz w:val="24"/>
              </w:rPr>
              <w:t>Under</w:t>
            </w:r>
            <w:proofErr w:type="gramEnd"/>
            <w:r w:rsidR="00000000">
              <w:rPr>
                <w:color w:val="A6A6A6"/>
                <w:sz w:val="24"/>
              </w:rPr>
              <w:t>)</w:t>
            </w:r>
            <w:r w:rsidR="00000000">
              <w:rPr>
                <w:b/>
                <w:color w:val="A6A6A6"/>
                <w:sz w:val="24"/>
              </w:rPr>
              <w:t xml:space="preserve"> </w:t>
            </w:r>
            <w:r w:rsidR="00000000">
              <w:rPr>
                <w:rFonts w:ascii="Times New Roman" w:eastAsia="Times New Roman" w:hAnsi="Times New Roman" w:cs="Times New Roman"/>
                <w:b/>
                <w:sz w:val="24"/>
              </w:rPr>
              <w:t xml:space="preserve"> </w:t>
            </w:r>
          </w:p>
        </w:tc>
        <w:tc>
          <w:tcPr>
            <w:tcW w:w="4468" w:type="dxa"/>
            <w:tcBorders>
              <w:top w:val="single" w:sz="6" w:space="0" w:color="000000"/>
              <w:left w:val="single" w:sz="6" w:space="0" w:color="000000"/>
              <w:bottom w:val="single" w:sz="6" w:space="0" w:color="000000"/>
              <w:right w:val="single" w:sz="6" w:space="0" w:color="000000"/>
            </w:tcBorders>
          </w:tcPr>
          <w:p w14:paraId="5C51F25B" w14:textId="06525A86" w:rsidR="00F8402A" w:rsidRDefault="00853B86">
            <w:pPr>
              <w:spacing w:after="0"/>
              <w:ind w:left="5"/>
            </w:pPr>
            <w:sdt>
              <w:sdtPr>
                <w:rPr>
                  <w:color w:val="A6A6A6"/>
                  <w:sz w:val="24"/>
                </w:rPr>
                <w:id w:val="186261223"/>
                <w14:checkbox>
                  <w14:checked w14:val="1"/>
                  <w14:checkedState w14:val="2612" w14:font="MS Gothic"/>
                  <w14:uncheckedState w14:val="2610" w14:font="MS Gothic"/>
                </w14:checkbox>
              </w:sdtPr>
              <w:sdtContent>
                <w:r>
                  <w:rPr>
                    <w:rFonts w:ascii="MS Gothic" w:eastAsia="MS Gothic" w:hAnsi="MS Gothic" w:hint="eastAsia"/>
                    <w:color w:val="A6A6A6"/>
                    <w:sz w:val="24"/>
                  </w:rPr>
                  <w:t>☒</w:t>
                </w:r>
              </w:sdtContent>
            </w:sdt>
            <w:r w:rsidR="00000000">
              <w:rPr>
                <w:color w:val="A6A6A6"/>
                <w:sz w:val="24"/>
              </w:rPr>
              <w:t>50 Back (11 &amp; over)</w:t>
            </w:r>
            <w:r w:rsidR="00000000">
              <w:rPr>
                <w:rFonts w:ascii="Times New Roman" w:eastAsia="Times New Roman" w:hAnsi="Times New Roman" w:cs="Times New Roman"/>
                <w:sz w:val="24"/>
              </w:rPr>
              <w:t xml:space="preserve"> </w:t>
            </w:r>
          </w:p>
        </w:tc>
      </w:tr>
      <w:tr w:rsidR="00F8402A" w14:paraId="08EDEB0F" w14:textId="77777777">
        <w:trPr>
          <w:trHeight w:val="325"/>
        </w:trPr>
        <w:tc>
          <w:tcPr>
            <w:tcW w:w="4875" w:type="dxa"/>
            <w:gridSpan w:val="2"/>
            <w:tcBorders>
              <w:top w:val="single" w:sz="6" w:space="0" w:color="000000"/>
              <w:left w:val="single" w:sz="6" w:space="0" w:color="000000"/>
              <w:bottom w:val="single" w:sz="6" w:space="0" w:color="000000"/>
              <w:right w:val="single" w:sz="6" w:space="0" w:color="000000"/>
            </w:tcBorders>
          </w:tcPr>
          <w:p w14:paraId="6CC2C0EA" w14:textId="59D7D24A" w:rsidR="00F8402A" w:rsidRDefault="00853B86">
            <w:pPr>
              <w:spacing w:after="0"/>
            </w:pPr>
            <w:sdt>
              <w:sdtPr>
                <w:rPr>
                  <w:color w:val="A6A6A6"/>
                  <w:sz w:val="24"/>
                </w:rPr>
                <w:id w:val="-2136561097"/>
                <w14:checkbox>
                  <w14:checked w14:val="1"/>
                  <w14:checkedState w14:val="2612" w14:font="MS Gothic"/>
                  <w14:uncheckedState w14:val="2610" w14:font="MS Gothic"/>
                </w14:checkbox>
              </w:sdtPr>
              <w:sdtContent>
                <w:r>
                  <w:rPr>
                    <w:rFonts w:ascii="MS Gothic" w:eastAsia="MS Gothic" w:hAnsi="MS Gothic" w:hint="eastAsia"/>
                    <w:color w:val="A6A6A6"/>
                    <w:sz w:val="24"/>
                  </w:rPr>
                  <w:t>☒</w:t>
                </w:r>
              </w:sdtContent>
            </w:sdt>
            <w:r w:rsidR="00000000">
              <w:rPr>
                <w:color w:val="A6A6A6"/>
                <w:sz w:val="24"/>
              </w:rPr>
              <w:t>50 Breast</w:t>
            </w:r>
            <w:r w:rsidR="00000000">
              <w:rPr>
                <w:b/>
                <w:color w:val="A6A6A6"/>
                <w:sz w:val="24"/>
              </w:rPr>
              <w:t xml:space="preserve"> </w:t>
            </w:r>
            <w:r w:rsidR="00000000">
              <w:rPr>
                <w:color w:val="A6A6A6"/>
                <w:sz w:val="24"/>
              </w:rPr>
              <w:t>(11 &amp; over)</w:t>
            </w:r>
            <w:r w:rsidR="00000000">
              <w:rPr>
                <w:rFonts w:ascii="Times New Roman" w:eastAsia="Times New Roman" w:hAnsi="Times New Roman" w:cs="Times New Roman"/>
                <w:b/>
                <w:sz w:val="24"/>
              </w:rPr>
              <w:t xml:space="preserve"> </w:t>
            </w:r>
          </w:p>
        </w:tc>
        <w:tc>
          <w:tcPr>
            <w:tcW w:w="4468" w:type="dxa"/>
            <w:tcBorders>
              <w:top w:val="single" w:sz="6" w:space="0" w:color="000000"/>
              <w:left w:val="single" w:sz="6" w:space="0" w:color="000000"/>
              <w:bottom w:val="single" w:sz="6" w:space="0" w:color="000000"/>
              <w:right w:val="single" w:sz="6" w:space="0" w:color="000000"/>
            </w:tcBorders>
          </w:tcPr>
          <w:p w14:paraId="066FC53A" w14:textId="3A36BFB1" w:rsidR="00F8402A" w:rsidRPr="00853B86" w:rsidRDefault="00853B86" w:rsidP="00853B86">
            <w:pPr>
              <w:spacing w:after="0"/>
              <w:ind w:left="5"/>
              <w:rPr>
                <w:rFonts w:ascii="MS Gothic" w:eastAsia="MS Gothic" w:hAnsi="MS Gothic" w:cs="MS Gothic"/>
                <w:color w:val="A6A6A6"/>
                <w:sz w:val="24"/>
              </w:rPr>
            </w:pPr>
            <w:sdt>
              <w:sdtPr>
                <w:rPr>
                  <w:color w:val="A6A6A6"/>
                  <w:sz w:val="24"/>
                </w:rPr>
                <w:id w:val="-1779865211"/>
                <w14:checkbox>
                  <w14:checked w14:val="1"/>
                  <w14:checkedState w14:val="2612" w14:font="MS Gothic"/>
                  <w14:uncheckedState w14:val="2610" w14:font="MS Gothic"/>
                </w14:checkbox>
              </w:sdtPr>
              <w:sdtContent>
                <w:r>
                  <w:rPr>
                    <w:rFonts w:ascii="MS Gothic" w:eastAsia="MS Gothic" w:hAnsi="MS Gothic" w:hint="eastAsia"/>
                    <w:color w:val="A6A6A6"/>
                    <w:sz w:val="24"/>
                  </w:rPr>
                  <w:t>☒</w:t>
                </w:r>
              </w:sdtContent>
            </w:sdt>
            <w:r w:rsidR="00000000">
              <w:rPr>
                <w:color w:val="A6A6A6"/>
                <w:sz w:val="24"/>
              </w:rPr>
              <w:t xml:space="preserve">50 Breast (10 &amp; </w:t>
            </w:r>
            <w:proofErr w:type="gramStart"/>
            <w:r w:rsidR="00000000">
              <w:rPr>
                <w:color w:val="A6A6A6"/>
                <w:sz w:val="24"/>
              </w:rPr>
              <w:t>Under</w:t>
            </w:r>
            <w:proofErr w:type="gramEnd"/>
            <w:r w:rsidR="00000000">
              <w:rPr>
                <w:color w:val="A6A6A6"/>
                <w:sz w:val="24"/>
              </w:rPr>
              <w:t xml:space="preserve">) </w:t>
            </w:r>
            <w:r w:rsidR="00000000">
              <w:rPr>
                <w:rFonts w:ascii="Times New Roman" w:eastAsia="Times New Roman" w:hAnsi="Times New Roman" w:cs="Times New Roman"/>
                <w:sz w:val="24"/>
              </w:rPr>
              <w:t xml:space="preserve"> </w:t>
            </w:r>
          </w:p>
        </w:tc>
      </w:tr>
      <w:tr w:rsidR="00F8402A" w14:paraId="0F508AF3" w14:textId="77777777">
        <w:trPr>
          <w:trHeight w:val="325"/>
        </w:trPr>
        <w:tc>
          <w:tcPr>
            <w:tcW w:w="4875" w:type="dxa"/>
            <w:gridSpan w:val="2"/>
            <w:tcBorders>
              <w:top w:val="single" w:sz="6" w:space="0" w:color="000000"/>
              <w:left w:val="single" w:sz="6" w:space="0" w:color="000000"/>
              <w:bottom w:val="single" w:sz="6" w:space="0" w:color="000000"/>
              <w:right w:val="single" w:sz="6" w:space="0" w:color="000000"/>
            </w:tcBorders>
          </w:tcPr>
          <w:p w14:paraId="2A5F5FA3" w14:textId="12BE716E" w:rsidR="00F8402A" w:rsidRDefault="00853B86">
            <w:pPr>
              <w:spacing w:after="0"/>
            </w:pPr>
            <w:sdt>
              <w:sdtPr>
                <w:rPr>
                  <w:color w:val="A6A6A6"/>
                  <w:sz w:val="24"/>
                </w:rPr>
                <w:id w:val="129599184"/>
                <w14:checkbox>
                  <w14:checked w14:val="1"/>
                  <w14:checkedState w14:val="2612" w14:font="MS Gothic"/>
                  <w14:uncheckedState w14:val="2610" w14:font="MS Gothic"/>
                </w14:checkbox>
              </w:sdtPr>
              <w:sdtContent>
                <w:r>
                  <w:rPr>
                    <w:rFonts w:ascii="MS Gothic" w:eastAsia="MS Gothic" w:hAnsi="MS Gothic" w:hint="eastAsia"/>
                    <w:color w:val="A6A6A6"/>
                    <w:sz w:val="24"/>
                  </w:rPr>
                  <w:t>☒</w:t>
                </w:r>
              </w:sdtContent>
            </w:sdt>
            <w:r w:rsidR="00000000">
              <w:rPr>
                <w:color w:val="A6A6A6"/>
                <w:sz w:val="24"/>
              </w:rPr>
              <w:t xml:space="preserve">50 Free (8 &amp; </w:t>
            </w:r>
            <w:proofErr w:type="gramStart"/>
            <w:r w:rsidR="00000000">
              <w:rPr>
                <w:color w:val="A6A6A6"/>
                <w:sz w:val="24"/>
              </w:rPr>
              <w:t>Under</w:t>
            </w:r>
            <w:proofErr w:type="gramEnd"/>
            <w:r w:rsidR="00000000">
              <w:rPr>
                <w:color w:val="A6A6A6"/>
                <w:sz w:val="24"/>
              </w:rPr>
              <w:t>)</w:t>
            </w:r>
            <w:r w:rsidR="00000000">
              <w:rPr>
                <w:b/>
                <w:color w:val="A6A6A6"/>
                <w:sz w:val="24"/>
              </w:rPr>
              <w:t xml:space="preserve"> </w:t>
            </w:r>
            <w:r w:rsidR="00000000">
              <w:rPr>
                <w:rFonts w:ascii="Times New Roman" w:eastAsia="Times New Roman" w:hAnsi="Times New Roman" w:cs="Times New Roman"/>
                <w:b/>
                <w:sz w:val="24"/>
              </w:rPr>
              <w:t xml:space="preserve"> </w:t>
            </w:r>
          </w:p>
        </w:tc>
        <w:tc>
          <w:tcPr>
            <w:tcW w:w="4468" w:type="dxa"/>
            <w:tcBorders>
              <w:top w:val="single" w:sz="6" w:space="0" w:color="000000"/>
              <w:left w:val="single" w:sz="6" w:space="0" w:color="000000"/>
              <w:bottom w:val="single" w:sz="6" w:space="0" w:color="000000"/>
              <w:right w:val="single" w:sz="6" w:space="0" w:color="000000"/>
            </w:tcBorders>
          </w:tcPr>
          <w:p w14:paraId="27E4CB1B" w14:textId="6EA27026" w:rsidR="00F8402A" w:rsidRDefault="00853B86">
            <w:pPr>
              <w:spacing w:after="0"/>
              <w:ind w:left="5"/>
            </w:pPr>
            <w:sdt>
              <w:sdtPr>
                <w:rPr>
                  <w:color w:val="A6A6A6"/>
                  <w:sz w:val="24"/>
                </w:rPr>
                <w:id w:val="-128862909"/>
                <w14:checkbox>
                  <w14:checked w14:val="1"/>
                  <w14:checkedState w14:val="2612" w14:font="MS Gothic"/>
                  <w14:uncheckedState w14:val="2610" w14:font="MS Gothic"/>
                </w14:checkbox>
              </w:sdtPr>
              <w:sdtContent>
                <w:r>
                  <w:rPr>
                    <w:rFonts w:ascii="MS Gothic" w:eastAsia="MS Gothic" w:hAnsi="MS Gothic" w:hint="eastAsia"/>
                    <w:color w:val="A6A6A6"/>
                    <w:sz w:val="24"/>
                  </w:rPr>
                  <w:t>☒</w:t>
                </w:r>
              </w:sdtContent>
            </w:sdt>
            <w:r w:rsidR="00000000">
              <w:rPr>
                <w:color w:val="A6A6A6"/>
                <w:sz w:val="24"/>
              </w:rPr>
              <w:t>100 Breast (11 &amp; over)</w:t>
            </w:r>
            <w:r w:rsidR="00000000">
              <w:rPr>
                <w:rFonts w:ascii="Times New Roman" w:eastAsia="Times New Roman" w:hAnsi="Times New Roman" w:cs="Times New Roman"/>
                <w:sz w:val="24"/>
              </w:rPr>
              <w:t xml:space="preserve"> </w:t>
            </w:r>
          </w:p>
        </w:tc>
      </w:tr>
      <w:tr w:rsidR="00F8402A" w14:paraId="34F4AD4B" w14:textId="77777777">
        <w:trPr>
          <w:trHeight w:val="330"/>
        </w:trPr>
        <w:tc>
          <w:tcPr>
            <w:tcW w:w="4875" w:type="dxa"/>
            <w:gridSpan w:val="2"/>
            <w:tcBorders>
              <w:top w:val="single" w:sz="6" w:space="0" w:color="000000"/>
              <w:left w:val="single" w:sz="6" w:space="0" w:color="000000"/>
              <w:bottom w:val="single" w:sz="6" w:space="0" w:color="000000"/>
              <w:right w:val="single" w:sz="6" w:space="0" w:color="000000"/>
            </w:tcBorders>
          </w:tcPr>
          <w:p w14:paraId="1FEF5256" w14:textId="690A2D57" w:rsidR="00F8402A" w:rsidRDefault="00853B86">
            <w:pPr>
              <w:spacing w:after="0"/>
            </w:pPr>
            <w:sdt>
              <w:sdtPr>
                <w:rPr>
                  <w:color w:val="A6A6A6"/>
                  <w:sz w:val="24"/>
                </w:rPr>
                <w:id w:val="1836654016"/>
                <w14:checkbox>
                  <w14:checked w14:val="1"/>
                  <w14:checkedState w14:val="2612" w14:font="MS Gothic"/>
                  <w14:uncheckedState w14:val="2610" w14:font="MS Gothic"/>
                </w14:checkbox>
              </w:sdtPr>
              <w:sdtContent>
                <w:r>
                  <w:rPr>
                    <w:rFonts w:ascii="MS Gothic" w:eastAsia="MS Gothic" w:hAnsi="MS Gothic" w:hint="eastAsia"/>
                    <w:color w:val="A6A6A6"/>
                    <w:sz w:val="24"/>
                  </w:rPr>
                  <w:t>☒</w:t>
                </w:r>
              </w:sdtContent>
            </w:sdt>
            <w:r w:rsidR="00000000">
              <w:rPr>
                <w:color w:val="A6A6A6"/>
                <w:sz w:val="24"/>
              </w:rPr>
              <w:t>100 Free</w:t>
            </w:r>
            <w:r w:rsidR="00000000">
              <w:rPr>
                <w:b/>
                <w:color w:val="A6A6A6"/>
                <w:sz w:val="24"/>
              </w:rPr>
              <w:t xml:space="preserve"> </w:t>
            </w:r>
            <w:r w:rsidR="00000000">
              <w:rPr>
                <w:color w:val="A6A6A6"/>
                <w:sz w:val="24"/>
              </w:rPr>
              <w:t>(9 &amp; over)</w:t>
            </w:r>
            <w:r w:rsidR="00000000">
              <w:rPr>
                <w:rFonts w:ascii="Times New Roman" w:eastAsia="Times New Roman" w:hAnsi="Times New Roman" w:cs="Times New Roman"/>
                <w:b/>
                <w:sz w:val="24"/>
              </w:rPr>
              <w:t xml:space="preserve"> </w:t>
            </w:r>
          </w:p>
        </w:tc>
        <w:tc>
          <w:tcPr>
            <w:tcW w:w="4468" w:type="dxa"/>
            <w:tcBorders>
              <w:top w:val="single" w:sz="6" w:space="0" w:color="000000"/>
              <w:left w:val="single" w:sz="6" w:space="0" w:color="000000"/>
              <w:bottom w:val="single" w:sz="6" w:space="0" w:color="000000"/>
              <w:right w:val="single" w:sz="6" w:space="0" w:color="000000"/>
            </w:tcBorders>
          </w:tcPr>
          <w:p w14:paraId="3B3680B7" w14:textId="0EF9D572" w:rsidR="00F8402A" w:rsidRDefault="00853B86">
            <w:pPr>
              <w:spacing w:after="0"/>
              <w:ind w:left="5"/>
            </w:pPr>
            <w:sdt>
              <w:sdtPr>
                <w:rPr>
                  <w:color w:val="A6A6A6"/>
                  <w:sz w:val="24"/>
                </w:rPr>
                <w:id w:val="1172376875"/>
                <w14:checkbox>
                  <w14:checked w14:val="1"/>
                  <w14:checkedState w14:val="2612" w14:font="MS Gothic"/>
                  <w14:uncheckedState w14:val="2610" w14:font="MS Gothic"/>
                </w14:checkbox>
              </w:sdtPr>
              <w:sdtContent>
                <w:r>
                  <w:rPr>
                    <w:rFonts w:ascii="MS Gothic" w:eastAsia="MS Gothic" w:hAnsi="MS Gothic" w:hint="eastAsia"/>
                    <w:color w:val="A6A6A6"/>
                    <w:sz w:val="24"/>
                  </w:rPr>
                  <w:t>☒</w:t>
                </w:r>
              </w:sdtContent>
            </w:sdt>
            <w:r w:rsidR="00000000">
              <w:rPr>
                <w:color w:val="A6A6A6"/>
                <w:sz w:val="24"/>
              </w:rPr>
              <w:t xml:space="preserve">25 Free (8 &amp; </w:t>
            </w:r>
            <w:proofErr w:type="gramStart"/>
            <w:r w:rsidR="00000000">
              <w:rPr>
                <w:color w:val="A6A6A6"/>
                <w:sz w:val="24"/>
              </w:rPr>
              <w:t>Under</w:t>
            </w:r>
            <w:proofErr w:type="gramEnd"/>
            <w:r w:rsidR="00000000">
              <w:rPr>
                <w:color w:val="A6A6A6"/>
                <w:sz w:val="24"/>
              </w:rPr>
              <w:t xml:space="preserve">) </w:t>
            </w:r>
            <w:r w:rsidR="00000000">
              <w:rPr>
                <w:rFonts w:ascii="Times New Roman" w:eastAsia="Times New Roman" w:hAnsi="Times New Roman" w:cs="Times New Roman"/>
                <w:sz w:val="24"/>
              </w:rPr>
              <w:t xml:space="preserve"> </w:t>
            </w:r>
          </w:p>
        </w:tc>
      </w:tr>
      <w:tr w:rsidR="00F8402A" w14:paraId="19EA877B" w14:textId="77777777">
        <w:trPr>
          <w:trHeight w:val="326"/>
        </w:trPr>
        <w:tc>
          <w:tcPr>
            <w:tcW w:w="4875" w:type="dxa"/>
            <w:gridSpan w:val="2"/>
            <w:tcBorders>
              <w:top w:val="single" w:sz="6" w:space="0" w:color="000000"/>
              <w:left w:val="single" w:sz="6" w:space="0" w:color="000000"/>
              <w:bottom w:val="single" w:sz="6" w:space="0" w:color="000000"/>
              <w:right w:val="single" w:sz="6" w:space="0" w:color="000000"/>
            </w:tcBorders>
          </w:tcPr>
          <w:p w14:paraId="29A8F4A8" w14:textId="12F63869" w:rsidR="00F8402A" w:rsidRDefault="00853B86">
            <w:pPr>
              <w:spacing w:after="0"/>
            </w:pPr>
            <w:sdt>
              <w:sdtPr>
                <w:rPr>
                  <w:color w:val="A6A6A6"/>
                  <w:sz w:val="24"/>
                </w:rPr>
                <w:id w:val="1174761693"/>
                <w14:checkbox>
                  <w14:checked w14:val="1"/>
                  <w14:checkedState w14:val="2612" w14:font="MS Gothic"/>
                  <w14:uncheckedState w14:val="2610" w14:font="MS Gothic"/>
                </w14:checkbox>
              </w:sdtPr>
              <w:sdtContent>
                <w:r>
                  <w:rPr>
                    <w:rFonts w:ascii="MS Gothic" w:eastAsia="MS Gothic" w:hAnsi="MS Gothic" w:hint="eastAsia"/>
                    <w:color w:val="A6A6A6"/>
                    <w:sz w:val="24"/>
                  </w:rPr>
                  <w:t>☒</w:t>
                </w:r>
              </w:sdtContent>
            </w:sdt>
            <w:r w:rsidR="00000000">
              <w:rPr>
                <w:color w:val="A6A6A6"/>
                <w:sz w:val="24"/>
              </w:rPr>
              <w:t>100 IM</w:t>
            </w:r>
            <w:r w:rsidR="00000000">
              <w:rPr>
                <w:b/>
                <w:color w:val="A6A6A6"/>
                <w:sz w:val="24"/>
              </w:rPr>
              <w:t xml:space="preserve"> </w:t>
            </w:r>
            <w:r w:rsidR="00000000">
              <w:rPr>
                <w:color w:val="A6A6A6"/>
                <w:sz w:val="24"/>
              </w:rPr>
              <w:t>(7 &amp; over)</w:t>
            </w:r>
            <w:r w:rsidR="00000000">
              <w:rPr>
                <w:rFonts w:ascii="Times New Roman" w:eastAsia="Times New Roman" w:hAnsi="Times New Roman" w:cs="Times New Roman"/>
                <w:b/>
                <w:sz w:val="24"/>
              </w:rPr>
              <w:t xml:space="preserve"> </w:t>
            </w:r>
          </w:p>
        </w:tc>
        <w:tc>
          <w:tcPr>
            <w:tcW w:w="4468" w:type="dxa"/>
            <w:tcBorders>
              <w:top w:val="single" w:sz="6" w:space="0" w:color="000000"/>
              <w:left w:val="single" w:sz="6" w:space="0" w:color="000000"/>
              <w:bottom w:val="single" w:sz="6" w:space="0" w:color="000000"/>
              <w:right w:val="single" w:sz="6" w:space="0" w:color="000000"/>
            </w:tcBorders>
          </w:tcPr>
          <w:p w14:paraId="51BEA5C6" w14:textId="016FF21D" w:rsidR="00F8402A" w:rsidRDefault="00853B86">
            <w:pPr>
              <w:spacing w:after="0"/>
              <w:ind w:left="5"/>
            </w:pPr>
            <w:sdt>
              <w:sdtPr>
                <w:rPr>
                  <w:color w:val="A6A6A6"/>
                  <w:sz w:val="24"/>
                </w:rPr>
                <w:id w:val="-43753804"/>
                <w14:checkbox>
                  <w14:checked w14:val="1"/>
                  <w14:checkedState w14:val="2612" w14:font="MS Gothic"/>
                  <w14:uncheckedState w14:val="2610" w14:font="MS Gothic"/>
                </w14:checkbox>
              </w:sdtPr>
              <w:sdtContent>
                <w:r>
                  <w:rPr>
                    <w:rFonts w:ascii="MS Gothic" w:eastAsia="MS Gothic" w:hAnsi="MS Gothic" w:hint="eastAsia"/>
                    <w:color w:val="A6A6A6"/>
                    <w:sz w:val="24"/>
                  </w:rPr>
                  <w:t>☒</w:t>
                </w:r>
              </w:sdtContent>
            </w:sdt>
            <w:r w:rsidR="00000000">
              <w:rPr>
                <w:color w:val="A6A6A6"/>
                <w:sz w:val="24"/>
              </w:rPr>
              <w:t>50 Free (9 &amp; over)</w:t>
            </w:r>
            <w:r w:rsidR="00000000">
              <w:rPr>
                <w:rFonts w:ascii="Times New Roman" w:eastAsia="Times New Roman" w:hAnsi="Times New Roman" w:cs="Times New Roman"/>
                <w:sz w:val="24"/>
              </w:rPr>
              <w:t xml:space="preserve"> </w:t>
            </w:r>
          </w:p>
        </w:tc>
      </w:tr>
      <w:tr w:rsidR="00F8402A" w14:paraId="046452AB" w14:textId="77777777">
        <w:trPr>
          <w:trHeight w:val="325"/>
        </w:trPr>
        <w:tc>
          <w:tcPr>
            <w:tcW w:w="4875" w:type="dxa"/>
            <w:gridSpan w:val="2"/>
            <w:tcBorders>
              <w:top w:val="single" w:sz="6" w:space="0" w:color="000000"/>
              <w:left w:val="single" w:sz="6" w:space="0" w:color="000000"/>
              <w:bottom w:val="single" w:sz="6" w:space="0" w:color="000000"/>
              <w:right w:val="single" w:sz="6" w:space="0" w:color="000000"/>
            </w:tcBorders>
          </w:tcPr>
          <w:p w14:paraId="555C3866" w14:textId="1EC83A02" w:rsidR="00F8402A" w:rsidRDefault="00853B86">
            <w:pPr>
              <w:spacing w:after="0"/>
            </w:pPr>
            <w:sdt>
              <w:sdtPr>
                <w:rPr>
                  <w:color w:val="A6A6A6"/>
                  <w:sz w:val="24"/>
                </w:rPr>
                <w:id w:val="1479887604"/>
                <w14:checkbox>
                  <w14:checked w14:val="1"/>
                  <w14:checkedState w14:val="2612" w14:font="MS Gothic"/>
                  <w14:uncheckedState w14:val="2610" w14:font="MS Gothic"/>
                </w14:checkbox>
              </w:sdtPr>
              <w:sdtContent>
                <w:r>
                  <w:rPr>
                    <w:rFonts w:ascii="MS Gothic" w:eastAsia="MS Gothic" w:hAnsi="MS Gothic" w:hint="eastAsia"/>
                    <w:color w:val="A6A6A6"/>
                    <w:sz w:val="24"/>
                  </w:rPr>
                  <w:t>☒</w:t>
                </w:r>
              </w:sdtContent>
            </w:sdt>
            <w:r w:rsidR="00000000">
              <w:rPr>
                <w:color w:val="A6A6A6"/>
                <w:sz w:val="24"/>
              </w:rPr>
              <w:t xml:space="preserve">100 Medley Relay (10 &amp; </w:t>
            </w:r>
            <w:proofErr w:type="gramStart"/>
            <w:r w:rsidR="00000000">
              <w:rPr>
                <w:color w:val="A6A6A6"/>
                <w:sz w:val="24"/>
              </w:rPr>
              <w:t>Under</w:t>
            </w:r>
            <w:proofErr w:type="gramEnd"/>
            <w:r w:rsidR="00000000">
              <w:rPr>
                <w:color w:val="A6A6A6"/>
                <w:sz w:val="24"/>
              </w:rPr>
              <w:t xml:space="preserve">) </w:t>
            </w:r>
            <w:r w:rsidR="00000000">
              <w:rPr>
                <w:rFonts w:ascii="Times New Roman" w:eastAsia="Times New Roman" w:hAnsi="Times New Roman" w:cs="Times New Roman"/>
                <w:b/>
                <w:sz w:val="24"/>
              </w:rPr>
              <w:t xml:space="preserve"> </w:t>
            </w:r>
          </w:p>
        </w:tc>
        <w:tc>
          <w:tcPr>
            <w:tcW w:w="4468" w:type="dxa"/>
            <w:tcBorders>
              <w:top w:val="single" w:sz="6" w:space="0" w:color="000000"/>
              <w:left w:val="single" w:sz="6" w:space="0" w:color="000000"/>
              <w:bottom w:val="single" w:sz="6" w:space="0" w:color="000000"/>
              <w:right w:val="single" w:sz="6" w:space="0" w:color="000000"/>
            </w:tcBorders>
          </w:tcPr>
          <w:p w14:paraId="4DEC7C2B" w14:textId="4DC3752F" w:rsidR="00F8402A" w:rsidRDefault="00853B86">
            <w:pPr>
              <w:spacing w:after="0"/>
              <w:ind w:left="5"/>
            </w:pPr>
            <w:sdt>
              <w:sdtPr>
                <w:rPr>
                  <w:color w:val="A6A6A6"/>
                  <w:sz w:val="24"/>
                </w:rPr>
                <w:id w:val="1662038004"/>
                <w14:checkbox>
                  <w14:checked w14:val="1"/>
                  <w14:checkedState w14:val="2612" w14:font="MS Gothic"/>
                  <w14:uncheckedState w14:val="2610" w14:font="MS Gothic"/>
                </w14:checkbox>
              </w:sdtPr>
              <w:sdtContent>
                <w:r>
                  <w:rPr>
                    <w:rFonts w:ascii="MS Gothic" w:eastAsia="MS Gothic" w:hAnsi="MS Gothic" w:hint="eastAsia"/>
                    <w:color w:val="A6A6A6"/>
                    <w:sz w:val="24"/>
                  </w:rPr>
                  <w:t>☒</w:t>
                </w:r>
              </w:sdtContent>
            </w:sdt>
            <w:r w:rsidR="00000000">
              <w:rPr>
                <w:color w:val="A6A6A6"/>
                <w:sz w:val="24"/>
              </w:rPr>
              <w:t>200 IM (11 &amp; over)</w:t>
            </w:r>
            <w:r w:rsidR="00000000">
              <w:rPr>
                <w:rFonts w:ascii="Times New Roman" w:eastAsia="Times New Roman" w:hAnsi="Times New Roman" w:cs="Times New Roman"/>
                <w:sz w:val="24"/>
              </w:rPr>
              <w:t xml:space="preserve"> </w:t>
            </w:r>
          </w:p>
        </w:tc>
      </w:tr>
      <w:tr w:rsidR="00F8402A" w14:paraId="1BA513EE" w14:textId="77777777">
        <w:trPr>
          <w:trHeight w:val="325"/>
        </w:trPr>
        <w:tc>
          <w:tcPr>
            <w:tcW w:w="4875" w:type="dxa"/>
            <w:gridSpan w:val="2"/>
            <w:tcBorders>
              <w:top w:val="single" w:sz="6" w:space="0" w:color="000000"/>
              <w:left w:val="single" w:sz="6" w:space="0" w:color="000000"/>
              <w:bottom w:val="single" w:sz="6" w:space="0" w:color="000000"/>
              <w:right w:val="single" w:sz="6" w:space="0" w:color="000000"/>
            </w:tcBorders>
          </w:tcPr>
          <w:p w14:paraId="17C423D2" w14:textId="20792AB4" w:rsidR="00F8402A" w:rsidRDefault="00853B86">
            <w:pPr>
              <w:spacing w:after="0"/>
            </w:pPr>
            <w:sdt>
              <w:sdtPr>
                <w:rPr>
                  <w:color w:val="A6A6A6"/>
                  <w:sz w:val="24"/>
                </w:rPr>
                <w:id w:val="-1189912602"/>
                <w14:checkbox>
                  <w14:checked w14:val="1"/>
                  <w14:checkedState w14:val="2612" w14:font="MS Gothic"/>
                  <w14:uncheckedState w14:val="2610" w14:font="MS Gothic"/>
                </w14:checkbox>
              </w:sdtPr>
              <w:sdtContent>
                <w:r>
                  <w:rPr>
                    <w:rFonts w:ascii="MS Gothic" w:eastAsia="MS Gothic" w:hAnsi="MS Gothic" w:hint="eastAsia"/>
                    <w:color w:val="A6A6A6"/>
                    <w:sz w:val="24"/>
                  </w:rPr>
                  <w:t>☒</w:t>
                </w:r>
              </w:sdtContent>
            </w:sdt>
            <w:r w:rsidR="00000000">
              <w:rPr>
                <w:color w:val="A6A6A6"/>
                <w:sz w:val="24"/>
              </w:rPr>
              <w:t xml:space="preserve">200 Medley Relay </w:t>
            </w:r>
            <w:r w:rsidR="00000000">
              <w:rPr>
                <w:rFonts w:ascii="Times New Roman" w:eastAsia="Times New Roman" w:hAnsi="Times New Roman" w:cs="Times New Roman"/>
                <w:b/>
                <w:sz w:val="24"/>
              </w:rPr>
              <w:t xml:space="preserve"> </w:t>
            </w:r>
          </w:p>
        </w:tc>
        <w:tc>
          <w:tcPr>
            <w:tcW w:w="4468" w:type="dxa"/>
            <w:tcBorders>
              <w:top w:val="single" w:sz="6" w:space="0" w:color="000000"/>
              <w:left w:val="single" w:sz="6" w:space="0" w:color="000000"/>
              <w:bottom w:val="single" w:sz="6" w:space="0" w:color="000000"/>
              <w:right w:val="single" w:sz="6" w:space="0" w:color="000000"/>
            </w:tcBorders>
          </w:tcPr>
          <w:p w14:paraId="5A9EDD85" w14:textId="0C25132A" w:rsidR="00F8402A" w:rsidRDefault="00853B86">
            <w:pPr>
              <w:spacing w:after="0"/>
              <w:ind w:left="5"/>
            </w:pPr>
            <w:sdt>
              <w:sdtPr>
                <w:rPr>
                  <w:color w:val="A6A6A6"/>
                  <w:sz w:val="24"/>
                </w:rPr>
                <w:id w:val="538323195"/>
                <w14:checkbox>
                  <w14:checked w14:val="1"/>
                  <w14:checkedState w14:val="2612" w14:font="MS Gothic"/>
                  <w14:uncheckedState w14:val="2610" w14:font="MS Gothic"/>
                </w14:checkbox>
              </w:sdtPr>
              <w:sdtContent>
                <w:r>
                  <w:rPr>
                    <w:rFonts w:ascii="MS Gothic" w:eastAsia="MS Gothic" w:hAnsi="MS Gothic" w:hint="eastAsia"/>
                    <w:color w:val="A6A6A6"/>
                    <w:sz w:val="24"/>
                  </w:rPr>
                  <w:t>☒</w:t>
                </w:r>
              </w:sdtContent>
            </w:sdt>
            <w:r w:rsidR="00000000">
              <w:rPr>
                <w:color w:val="A6A6A6"/>
                <w:sz w:val="24"/>
              </w:rPr>
              <w:t xml:space="preserve">100 Free Relay (10 &amp; </w:t>
            </w:r>
            <w:proofErr w:type="gramStart"/>
            <w:r w:rsidR="00000000">
              <w:rPr>
                <w:color w:val="A6A6A6"/>
                <w:sz w:val="24"/>
              </w:rPr>
              <w:t>Under</w:t>
            </w:r>
            <w:proofErr w:type="gramEnd"/>
            <w:r w:rsidR="00000000">
              <w:rPr>
                <w:color w:val="A6A6A6"/>
                <w:sz w:val="24"/>
              </w:rPr>
              <w:t xml:space="preserve">) </w:t>
            </w:r>
            <w:r w:rsidR="00000000">
              <w:rPr>
                <w:rFonts w:ascii="Times New Roman" w:eastAsia="Times New Roman" w:hAnsi="Times New Roman" w:cs="Times New Roman"/>
                <w:sz w:val="24"/>
              </w:rPr>
              <w:t xml:space="preserve"> </w:t>
            </w:r>
          </w:p>
        </w:tc>
      </w:tr>
      <w:tr w:rsidR="00F8402A" w14:paraId="53CD68E2" w14:textId="77777777">
        <w:trPr>
          <w:trHeight w:val="330"/>
        </w:trPr>
        <w:tc>
          <w:tcPr>
            <w:tcW w:w="4875" w:type="dxa"/>
            <w:gridSpan w:val="2"/>
            <w:tcBorders>
              <w:top w:val="single" w:sz="6" w:space="0" w:color="000000"/>
              <w:left w:val="single" w:sz="6" w:space="0" w:color="000000"/>
              <w:bottom w:val="single" w:sz="6" w:space="0" w:color="000000"/>
              <w:right w:val="single" w:sz="6" w:space="0" w:color="000000"/>
            </w:tcBorders>
          </w:tcPr>
          <w:p w14:paraId="26FA586B" w14:textId="77777777" w:rsidR="00F8402A" w:rsidRDefault="00000000">
            <w:pPr>
              <w:spacing w:after="0"/>
            </w:pPr>
            <w:r>
              <w:rPr>
                <w:b/>
                <w:color w:val="A6A6A6"/>
                <w:sz w:val="24"/>
              </w:rPr>
              <w:t xml:space="preserve"> </w:t>
            </w:r>
            <w:r>
              <w:rPr>
                <w:rFonts w:ascii="Times New Roman" w:eastAsia="Times New Roman" w:hAnsi="Times New Roman" w:cs="Times New Roman"/>
                <w:b/>
                <w:sz w:val="24"/>
              </w:rPr>
              <w:t xml:space="preserve"> </w:t>
            </w:r>
          </w:p>
        </w:tc>
        <w:tc>
          <w:tcPr>
            <w:tcW w:w="4468" w:type="dxa"/>
            <w:tcBorders>
              <w:top w:val="single" w:sz="6" w:space="0" w:color="000000"/>
              <w:left w:val="single" w:sz="6" w:space="0" w:color="000000"/>
              <w:bottom w:val="single" w:sz="6" w:space="0" w:color="000000"/>
              <w:right w:val="single" w:sz="6" w:space="0" w:color="000000"/>
            </w:tcBorders>
          </w:tcPr>
          <w:p w14:paraId="6D1EDB3B" w14:textId="5B1C49FB" w:rsidR="00F8402A" w:rsidRDefault="00853B86">
            <w:pPr>
              <w:spacing w:after="0"/>
              <w:ind w:left="5"/>
            </w:pPr>
            <w:sdt>
              <w:sdtPr>
                <w:rPr>
                  <w:color w:val="A6A6A6"/>
                  <w:sz w:val="24"/>
                </w:rPr>
                <w:id w:val="255711180"/>
                <w14:checkbox>
                  <w14:checked w14:val="1"/>
                  <w14:checkedState w14:val="2612" w14:font="MS Gothic"/>
                  <w14:uncheckedState w14:val="2610" w14:font="MS Gothic"/>
                </w14:checkbox>
              </w:sdtPr>
              <w:sdtContent>
                <w:r>
                  <w:rPr>
                    <w:rFonts w:ascii="MS Gothic" w:eastAsia="MS Gothic" w:hAnsi="MS Gothic" w:hint="eastAsia"/>
                    <w:color w:val="A6A6A6"/>
                    <w:sz w:val="24"/>
                  </w:rPr>
                  <w:t>☒</w:t>
                </w:r>
              </w:sdtContent>
            </w:sdt>
            <w:r w:rsidR="00000000">
              <w:rPr>
                <w:color w:val="A6A6A6"/>
                <w:sz w:val="24"/>
              </w:rPr>
              <w:t xml:space="preserve">200 Free Relay </w:t>
            </w:r>
            <w:r w:rsidR="00000000">
              <w:rPr>
                <w:rFonts w:ascii="Times New Roman" w:eastAsia="Times New Roman" w:hAnsi="Times New Roman" w:cs="Times New Roman"/>
                <w:sz w:val="24"/>
              </w:rPr>
              <w:t xml:space="preserve"> </w:t>
            </w:r>
          </w:p>
        </w:tc>
      </w:tr>
    </w:tbl>
    <w:p w14:paraId="0A3D8916" w14:textId="77777777" w:rsidR="00F8402A" w:rsidRDefault="00000000">
      <w:pPr>
        <w:spacing w:after="0"/>
      </w:pPr>
      <w:r>
        <w:rPr>
          <w:sz w:val="24"/>
        </w:rPr>
        <w:t xml:space="preserve"> </w:t>
      </w:r>
    </w:p>
    <w:p w14:paraId="75C0C271" w14:textId="77777777" w:rsidR="00F8402A" w:rsidRDefault="00000000">
      <w:pPr>
        <w:spacing w:after="0" w:line="258" w:lineRule="auto"/>
      </w:pPr>
      <w:r>
        <w:rPr>
          <w:color w:val="A6A6A6"/>
          <w:sz w:val="24"/>
        </w:rPr>
        <w:t xml:space="preserve">*Events that are ‘fun’ events do not score and are not counted towards the maximum number of individual entries </w:t>
      </w:r>
    </w:p>
    <w:p w14:paraId="7EF064C1" w14:textId="77777777" w:rsidR="00F8402A" w:rsidRDefault="00000000">
      <w:pPr>
        <w:spacing w:after="4"/>
      </w:pPr>
      <w:r>
        <w:rPr>
          <w:b/>
          <w:sz w:val="24"/>
        </w:rPr>
        <w:t xml:space="preserve"> </w:t>
      </w:r>
    </w:p>
    <w:p w14:paraId="67563C1E" w14:textId="77777777" w:rsidR="00F8402A" w:rsidRDefault="00000000">
      <w:pPr>
        <w:pStyle w:val="Heading1"/>
        <w:ind w:left="-5"/>
      </w:pPr>
      <w:r>
        <w:t xml:space="preserve">APPENDIX A </w:t>
      </w:r>
    </w:p>
    <w:p w14:paraId="724D3C69" w14:textId="77777777" w:rsidR="00F8402A" w:rsidRDefault="00000000">
      <w:pPr>
        <w:spacing w:after="0"/>
      </w:pPr>
      <w:r>
        <w:rPr>
          <w:b/>
          <w:sz w:val="24"/>
        </w:rPr>
        <w:t xml:space="preserve"> </w:t>
      </w:r>
    </w:p>
    <w:p w14:paraId="18138F78" w14:textId="77777777" w:rsidR="00F8402A" w:rsidRDefault="00000000">
      <w:pPr>
        <w:spacing w:after="3" w:line="263" w:lineRule="auto"/>
        <w:ind w:left="10" w:hanging="10"/>
      </w:pPr>
      <w:r>
        <w:rPr>
          <w:sz w:val="24"/>
        </w:rPr>
        <w:t xml:space="preserve">SWIM ALBERTA SCRATCH RULE  </w:t>
      </w:r>
    </w:p>
    <w:p w14:paraId="4173A3DE" w14:textId="77777777" w:rsidR="00F8402A" w:rsidRDefault="00000000">
      <w:pPr>
        <w:spacing w:after="20"/>
      </w:pPr>
      <w:r>
        <w:t xml:space="preserve"> </w:t>
      </w:r>
    </w:p>
    <w:p w14:paraId="0C625B1C" w14:textId="77777777" w:rsidR="00F8402A" w:rsidRDefault="00000000">
      <w:pPr>
        <w:spacing w:after="4" w:line="261" w:lineRule="auto"/>
        <w:ind w:left="-5" w:hanging="10"/>
      </w:pPr>
      <w:r>
        <w:rPr>
          <w:b/>
          <w:sz w:val="24"/>
        </w:rPr>
        <w:t xml:space="preserve">Time Final Meets including Swim Alberta Winter &amp; Summer Festivals and all Summer Swimming Competitions: </w:t>
      </w:r>
      <w:r>
        <w:rPr>
          <w:b/>
        </w:rPr>
        <w:t xml:space="preserve"> </w:t>
      </w:r>
    </w:p>
    <w:p w14:paraId="344E0462" w14:textId="77777777" w:rsidR="00F8402A" w:rsidRDefault="00000000">
      <w:pPr>
        <w:spacing w:after="3" w:line="263" w:lineRule="auto"/>
        <w:ind w:left="10" w:hanging="10"/>
      </w:pPr>
      <w:r>
        <w:rPr>
          <w:sz w:val="24"/>
        </w:rPr>
        <w:t xml:space="preserve">Coaches are requested to submit any known scratches to the meet manager prior to the start of the meet. The meet information package should clearly state the deadline for receiving scratches by the meet manager after the entry deadline. Any scratches that are not received by the published deadline will need to be submitted to the Administration Desk.  </w:t>
      </w:r>
    </w:p>
    <w:p w14:paraId="300AFAD2" w14:textId="77777777" w:rsidR="00F8402A" w:rsidRDefault="00000000">
      <w:pPr>
        <w:spacing w:after="0"/>
      </w:pPr>
      <w:r>
        <w:rPr>
          <w:sz w:val="24"/>
        </w:rPr>
        <w:t xml:space="preserve"> </w:t>
      </w:r>
    </w:p>
    <w:p w14:paraId="30450E40" w14:textId="77777777" w:rsidR="00F8402A" w:rsidRDefault="00000000">
      <w:pPr>
        <w:spacing w:after="3" w:line="263" w:lineRule="auto"/>
        <w:ind w:left="10" w:hanging="10"/>
      </w:pPr>
      <w:r>
        <w:rPr>
          <w:sz w:val="24"/>
        </w:rPr>
        <w:t xml:space="preserve">Scratches for the session’s events are to be submitted to the Administration Desk 30 minutes prior to the start of each session.  </w:t>
      </w:r>
    </w:p>
    <w:p w14:paraId="64407D6C" w14:textId="77777777" w:rsidR="00F8402A" w:rsidRDefault="00000000">
      <w:pPr>
        <w:spacing w:after="4"/>
      </w:pPr>
      <w:r>
        <w:rPr>
          <w:sz w:val="24"/>
        </w:rPr>
        <w:t xml:space="preserve"> </w:t>
      </w:r>
    </w:p>
    <w:p w14:paraId="19187FB7" w14:textId="77777777" w:rsidR="00F8402A" w:rsidRDefault="00000000">
      <w:pPr>
        <w:spacing w:after="2" w:line="261" w:lineRule="auto"/>
        <w:ind w:left="-5" w:hanging="10"/>
      </w:pPr>
      <w:r>
        <w:rPr>
          <w:sz w:val="24"/>
        </w:rPr>
        <w:t xml:space="preserve">There shall be no penalty for swimmers who ‘no show’ or submit a ‘late scratch’ for their event.  </w:t>
      </w:r>
    </w:p>
    <w:p w14:paraId="5BE83D09" w14:textId="77777777" w:rsidR="00F8402A" w:rsidRDefault="00000000">
      <w:pPr>
        <w:spacing w:after="0"/>
      </w:pPr>
      <w:r>
        <w:rPr>
          <w:sz w:val="24"/>
        </w:rPr>
        <w:t xml:space="preserve"> </w:t>
      </w:r>
    </w:p>
    <w:p w14:paraId="777A6CE4" w14:textId="77777777" w:rsidR="00F8402A" w:rsidRDefault="00000000">
      <w:pPr>
        <w:spacing w:after="4" w:line="261" w:lineRule="auto"/>
        <w:ind w:left="-5" w:hanging="10"/>
      </w:pPr>
      <w:r>
        <w:rPr>
          <w:b/>
          <w:sz w:val="24"/>
        </w:rPr>
        <w:lastRenderedPageBreak/>
        <w:t>Deadlines for Relays:</w:t>
      </w:r>
      <w:r>
        <w:rPr>
          <w:b/>
        </w:rPr>
        <w:t xml:space="preserve"> </w:t>
      </w:r>
    </w:p>
    <w:p w14:paraId="2EB052E0" w14:textId="77777777" w:rsidR="00F8402A" w:rsidRDefault="00000000">
      <w:pPr>
        <w:spacing w:after="3" w:line="263" w:lineRule="auto"/>
        <w:ind w:left="10" w:hanging="10"/>
      </w:pPr>
      <w:r>
        <w:rPr>
          <w:sz w:val="24"/>
        </w:rPr>
        <w:t xml:space="preserve">The deadline for relay name submissions shall be clearly communicated in the meet information package, in the coaches meeting or in the technical bulletin. </w:t>
      </w:r>
    </w:p>
    <w:p w14:paraId="3D683284" w14:textId="77777777" w:rsidR="00F8402A" w:rsidRDefault="00000000">
      <w:pPr>
        <w:spacing w:after="0"/>
      </w:pPr>
      <w:r>
        <w:rPr>
          <w:sz w:val="24"/>
        </w:rPr>
        <w:t xml:space="preserve"> </w:t>
      </w:r>
    </w:p>
    <w:p w14:paraId="6166D54E" w14:textId="77777777" w:rsidR="00F8402A" w:rsidRDefault="00000000">
      <w:pPr>
        <w:spacing w:after="3" w:line="263" w:lineRule="auto"/>
        <w:ind w:left="10" w:hanging="10"/>
      </w:pPr>
      <w:r>
        <w:rPr>
          <w:sz w:val="24"/>
        </w:rPr>
        <w:t xml:space="preserve">The deadline for name changes shall be clearly communicated in the meet information package, in the coaches meeting or in the technical bulletin. The deadline will be a minimum of 30 minutes prior to the first relay event based on session timeouts, regardless of which event (age or gender) the team is entered in. </w:t>
      </w:r>
      <w:r>
        <w:t xml:space="preserve"> </w:t>
      </w:r>
    </w:p>
    <w:p w14:paraId="41120BFE" w14:textId="77777777" w:rsidR="00F8402A" w:rsidRDefault="00000000">
      <w:pPr>
        <w:spacing w:after="0"/>
      </w:pPr>
      <w:r>
        <w:rPr>
          <w:rFonts w:ascii="Times New Roman" w:eastAsia="Times New Roman" w:hAnsi="Times New Roman" w:cs="Times New Roman"/>
          <w:sz w:val="24"/>
        </w:rPr>
        <w:t xml:space="preserve"> </w:t>
      </w:r>
    </w:p>
    <w:p w14:paraId="6C62F65F" w14:textId="1AC969C6" w:rsidR="00F8402A" w:rsidRDefault="00000000">
      <w:pPr>
        <w:spacing w:after="0"/>
        <w:rPr>
          <w:b/>
          <w:sz w:val="32"/>
          <w:szCs w:val="32"/>
        </w:rPr>
      </w:pPr>
      <w:r>
        <w:rPr>
          <w:b/>
          <w:sz w:val="24"/>
        </w:rPr>
        <w:t xml:space="preserve"> </w:t>
      </w:r>
      <w:r w:rsidR="00C21E46">
        <w:rPr>
          <w:b/>
          <w:sz w:val="32"/>
          <w:szCs w:val="32"/>
        </w:rPr>
        <w:t>General information</w:t>
      </w:r>
    </w:p>
    <w:p w14:paraId="54C4E124" w14:textId="77777777" w:rsidR="00C21E46" w:rsidRDefault="00C21E46">
      <w:pPr>
        <w:spacing w:after="0"/>
        <w:rPr>
          <w:b/>
          <w:sz w:val="32"/>
          <w:szCs w:val="32"/>
        </w:rPr>
      </w:pPr>
    </w:p>
    <w:p w14:paraId="71D248B5" w14:textId="567907F9" w:rsidR="00C21E46" w:rsidRDefault="00C21E46" w:rsidP="00C21E46">
      <w:pPr>
        <w:pStyle w:val="ListParagraph"/>
        <w:numPr>
          <w:ilvl w:val="0"/>
          <w:numId w:val="5"/>
        </w:numPr>
        <w:spacing w:after="0"/>
        <w:rPr>
          <w:bCs/>
          <w:sz w:val="28"/>
          <w:szCs w:val="28"/>
        </w:rPr>
      </w:pPr>
      <w:r>
        <w:rPr>
          <w:bCs/>
          <w:sz w:val="28"/>
          <w:szCs w:val="28"/>
        </w:rPr>
        <w:t>This is an outdoor meet please bring clothing for all weather situations</w:t>
      </w:r>
      <w:r w:rsidR="00B97F0E">
        <w:rPr>
          <w:bCs/>
          <w:sz w:val="28"/>
          <w:szCs w:val="28"/>
        </w:rPr>
        <w:t>.</w:t>
      </w:r>
    </w:p>
    <w:p w14:paraId="4E57A38F" w14:textId="79221C38" w:rsidR="00B97F0E" w:rsidRDefault="00B97F0E" w:rsidP="00C21E46">
      <w:pPr>
        <w:pStyle w:val="ListParagraph"/>
        <w:numPr>
          <w:ilvl w:val="0"/>
          <w:numId w:val="5"/>
        </w:numPr>
        <w:spacing w:after="0"/>
        <w:rPr>
          <w:bCs/>
          <w:sz w:val="28"/>
          <w:szCs w:val="28"/>
        </w:rPr>
      </w:pPr>
      <w:r>
        <w:rPr>
          <w:bCs/>
          <w:sz w:val="28"/>
          <w:szCs w:val="28"/>
        </w:rPr>
        <w:t>The camp will be to the south west corner of the pool this year just west of the new pickleball courts. Feel free to bring tents chairs etc.</w:t>
      </w:r>
    </w:p>
    <w:p w14:paraId="35049560" w14:textId="1D967AD3" w:rsidR="00B97F0E" w:rsidRDefault="00B97F0E" w:rsidP="00C21E46">
      <w:pPr>
        <w:pStyle w:val="ListParagraph"/>
        <w:numPr>
          <w:ilvl w:val="0"/>
          <w:numId w:val="5"/>
        </w:numPr>
        <w:spacing w:after="0"/>
        <w:rPr>
          <w:bCs/>
          <w:sz w:val="28"/>
          <w:szCs w:val="28"/>
        </w:rPr>
      </w:pPr>
      <w:r>
        <w:rPr>
          <w:bCs/>
          <w:sz w:val="28"/>
          <w:szCs w:val="28"/>
        </w:rPr>
        <w:t>Parking lot directly to the east of the pool will be blocked off by barricades and is only for the use of pool staff and persons with a disability placard</w:t>
      </w:r>
    </w:p>
    <w:p w14:paraId="67CE94D0" w14:textId="5264BC49" w:rsidR="00B97F0E" w:rsidRPr="00C21E46" w:rsidRDefault="00B97F0E" w:rsidP="00C21E46">
      <w:pPr>
        <w:pStyle w:val="ListParagraph"/>
        <w:numPr>
          <w:ilvl w:val="0"/>
          <w:numId w:val="5"/>
        </w:numPr>
        <w:spacing w:after="0"/>
        <w:rPr>
          <w:bCs/>
          <w:sz w:val="28"/>
          <w:szCs w:val="28"/>
        </w:rPr>
      </w:pPr>
      <w:r>
        <w:rPr>
          <w:bCs/>
          <w:sz w:val="28"/>
          <w:szCs w:val="28"/>
        </w:rPr>
        <w:t>Deck access will be limited to staff/coaches/volunteers. A wrist band will be required for deck entry</w:t>
      </w:r>
    </w:p>
    <w:sectPr w:rsidR="00B97F0E" w:rsidRPr="00C21E46">
      <w:headerReference w:type="even" r:id="rId16"/>
      <w:headerReference w:type="default" r:id="rId17"/>
      <w:footerReference w:type="even" r:id="rId18"/>
      <w:footerReference w:type="default" r:id="rId19"/>
      <w:headerReference w:type="first" r:id="rId20"/>
      <w:footerReference w:type="first" r:id="rId21"/>
      <w:pgSz w:w="12240" w:h="15840"/>
      <w:pgMar w:top="319" w:right="1452" w:bottom="1461" w:left="144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8EC29" w14:textId="77777777" w:rsidR="00A66B15" w:rsidRDefault="00A66B15">
      <w:pPr>
        <w:spacing w:after="0" w:line="240" w:lineRule="auto"/>
      </w:pPr>
      <w:r>
        <w:separator/>
      </w:r>
    </w:p>
  </w:endnote>
  <w:endnote w:type="continuationSeparator" w:id="0">
    <w:p w14:paraId="4A3E53BC" w14:textId="77777777" w:rsidR="00A66B15" w:rsidRDefault="00A66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6EF61" w14:textId="77777777" w:rsidR="00F8402A" w:rsidRDefault="00000000">
    <w:pPr>
      <w:spacing w:after="0"/>
      <w:ind w:right="-18"/>
      <w:jc w:val="right"/>
    </w:pPr>
    <w:r>
      <w:fldChar w:fldCharType="begin"/>
    </w:r>
    <w:r>
      <w:instrText xml:space="preserve"> PAGE   \* MERGEFORMAT </w:instrText>
    </w:r>
    <w:r>
      <w:fldChar w:fldCharType="separate"/>
    </w:r>
    <w:r>
      <w:rPr>
        <w:shd w:val="clear" w:color="auto" w:fill="E6E6E6"/>
      </w:rPr>
      <w:t>2</w:t>
    </w:r>
    <w:r>
      <w:rPr>
        <w:shd w:val="clear" w:color="auto" w:fill="E6E6E6"/>
      </w:rPr>
      <w:fldChar w:fldCharType="end"/>
    </w:r>
    <w:r>
      <w:t xml:space="preserve"> </w:t>
    </w:r>
  </w:p>
  <w:p w14:paraId="6FFA182E" w14:textId="77777777" w:rsidR="00F8402A" w:rsidRDefault="00000000">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2BC47" w14:textId="77777777" w:rsidR="00F8402A" w:rsidRDefault="00000000">
    <w:pPr>
      <w:spacing w:after="0"/>
      <w:ind w:right="-18"/>
      <w:jc w:val="right"/>
    </w:pPr>
    <w:r>
      <w:fldChar w:fldCharType="begin"/>
    </w:r>
    <w:r>
      <w:instrText xml:space="preserve"> PAGE   \* MERGEFORMAT </w:instrText>
    </w:r>
    <w:r>
      <w:fldChar w:fldCharType="separate"/>
    </w:r>
    <w:r>
      <w:rPr>
        <w:shd w:val="clear" w:color="auto" w:fill="E6E6E6"/>
      </w:rPr>
      <w:t>2</w:t>
    </w:r>
    <w:r>
      <w:rPr>
        <w:shd w:val="clear" w:color="auto" w:fill="E6E6E6"/>
      </w:rPr>
      <w:fldChar w:fldCharType="end"/>
    </w:r>
    <w:r>
      <w:t xml:space="preserve"> </w:t>
    </w:r>
  </w:p>
  <w:p w14:paraId="5EDDC8F5" w14:textId="77777777" w:rsidR="00F8402A" w:rsidRDefault="00000000">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87A2" w14:textId="77777777" w:rsidR="00F8402A" w:rsidRDefault="00F840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AC754" w14:textId="77777777" w:rsidR="00A66B15" w:rsidRDefault="00A66B15">
      <w:pPr>
        <w:spacing w:after="0" w:line="240" w:lineRule="auto"/>
      </w:pPr>
      <w:r>
        <w:separator/>
      </w:r>
    </w:p>
  </w:footnote>
  <w:footnote w:type="continuationSeparator" w:id="0">
    <w:p w14:paraId="41A36E14" w14:textId="77777777" w:rsidR="00A66B15" w:rsidRDefault="00A66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6C5F" w14:textId="77777777" w:rsidR="00F8402A" w:rsidRDefault="00000000">
    <w:pPr>
      <w:tabs>
        <w:tab w:val="center" w:pos="4686"/>
        <w:tab w:val="center" w:pos="9364"/>
      </w:tabs>
      <w:spacing w:after="0"/>
    </w:pPr>
    <w:r>
      <w:rPr>
        <w:noProof/>
      </w:rPr>
      <mc:AlternateContent>
        <mc:Choice Requires="wpg">
          <w:drawing>
            <wp:anchor distT="0" distB="0" distL="114300" distR="114300" simplePos="0" relativeHeight="251658240" behindDoc="0" locked="0" layoutInCell="1" allowOverlap="1" wp14:anchorId="32CDA163" wp14:editId="15B52F21">
              <wp:simplePos x="0" y="0"/>
              <wp:positionH relativeFrom="page">
                <wp:posOffset>6379845</wp:posOffset>
              </wp:positionH>
              <wp:positionV relativeFrom="page">
                <wp:posOffset>449580</wp:posOffset>
              </wp:positionV>
              <wp:extent cx="481013" cy="687452"/>
              <wp:effectExtent l="0" t="0" r="0" b="0"/>
              <wp:wrapSquare wrapText="bothSides"/>
              <wp:docPr id="8951" name="Group 8951"/>
              <wp:cNvGraphicFramePr/>
              <a:graphic xmlns:a="http://schemas.openxmlformats.org/drawingml/2006/main">
                <a:graphicData uri="http://schemas.microsoft.com/office/word/2010/wordprocessingGroup">
                  <wpg:wgp>
                    <wpg:cNvGrpSpPr/>
                    <wpg:grpSpPr>
                      <a:xfrm>
                        <a:off x="0" y="0"/>
                        <a:ext cx="481013" cy="687452"/>
                        <a:chOff x="0" y="0"/>
                        <a:chExt cx="481013" cy="687452"/>
                      </a:xfrm>
                    </wpg:grpSpPr>
                    <wps:wsp>
                      <wps:cNvPr id="9472" name="Shape 9472"/>
                      <wps:cNvSpPr/>
                      <wps:spPr>
                        <a:xfrm>
                          <a:off x="4445" y="1334"/>
                          <a:ext cx="476568" cy="686118"/>
                        </a:xfrm>
                        <a:custGeom>
                          <a:avLst/>
                          <a:gdLst/>
                          <a:ahLst/>
                          <a:cxnLst/>
                          <a:rect l="0" t="0" r="0" b="0"/>
                          <a:pathLst>
                            <a:path w="476568" h="686118">
                              <a:moveTo>
                                <a:pt x="0" y="0"/>
                              </a:moveTo>
                              <a:lnTo>
                                <a:pt x="476568" y="0"/>
                              </a:lnTo>
                              <a:lnTo>
                                <a:pt x="476568" y="686118"/>
                              </a:lnTo>
                              <a:lnTo>
                                <a:pt x="0" y="686118"/>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pic:pic xmlns:pic="http://schemas.openxmlformats.org/drawingml/2006/picture">
                      <pic:nvPicPr>
                        <pic:cNvPr id="8953" name="Picture 8953"/>
                        <pic:cNvPicPr/>
                      </pic:nvPicPr>
                      <pic:blipFill>
                        <a:blip r:embed="rId1"/>
                        <a:stretch>
                          <a:fillRect/>
                        </a:stretch>
                      </pic:blipFill>
                      <pic:spPr>
                        <a:xfrm>
                          <a:off x="0" y="0"/>
                          <a:ext cx="478155" cy="637540"/>
                        </a:xfrm>
                        <a:prstGeom prst="rect">
                          <a:avLst/>
                        </a:prstGeom>
                      </pic:spPr>
                    </pic:pic>
                  </wpg:wgp>
                </a:graphicData>
              </a:graphic>
            </wp:anchor>
          </w:drawing>
        </mc:Choice>
        <mc:Fallback xmlns:a="http://schemas.openxmlformats.org/drawingml/2006/main">
          <w:pict>
            <v:group id="Group 8951" style="width:37.875pt;height:54.1301pt;position:absolute;mso-position-horizontal-relative:page;mso-position-horizontal:absolute;margin-left:502.35pt;mso-position-vertical-relative:page;margin-top:35.4pt;" coordsize="4810,6874">
              <v:shape id="Shape 9473" style="position:absolute;width:4765;height:6861;left:44;top:13;" coordsize="476568,686118" path="m0,0l476568,0l476568,686118l0,686118l0,0">
                <v:stroke weight="0pt" endcap="flat" joinstyle="miter" miterlimit="10" on="false" color="#000000" opacity="0"/>
                <v:fill on="true" color="#e6e6e6"/>
              </v:shape>
              <v:shape id="Picture 8953" style="position:absolute;width:4781;height:6375;left:0;top:0;" filled="f">
                <v:imagedata r:id="rId9"/>
              </v:shape>
              <w10:wrap type="square"/>
            </v:group>
          </w:pict>
        </mc:Fallback>
      </mc:AlternateContent>
    </w:r>
    <w:r>
      <w:rPr>
        <w:sz w:val="24"/>
      </w:rPr>
      <w:t xml:space="preserve"> </w:t>
    </w:r>
    <w:r>
      <w:rPr>
        <w:sz w:val="24"/>
      </w:rPr>
      <w:tab/>
    </w:r>
    <w:r>
      <w:rPr>
        <w:color w:val="808080"/>
        <w:sz w:val="28"/>
      </w:rPr>
      <w:t>Meet Name</w:t>
    </w:r>
    <w:r>
      <w:rPr>
        <w:sz w:val="24"/>
      </w:rPr>
      <w:t xml:space="preserve"> </w:t>
    </w:r>
    <w:r>
      <w:rPr>
        <w:sz w:val="24"/>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6A647" w14:textId="77777777" w:rsidR="00F8402A" w:rsidRDefault="00000000">
    <w:pPr>
      <w:tabs>
        <w:tab w:val="center" w:pos="4686"/>
        <w:tab w:val="center" w:pos="9364"/>
      </w:tabs>
      <w:spacing w:after="0"/>
    </w:pPr>
    <w:r>
      <w:rPr>
        <w:noProof/>
      </w:rPr>
      <mc:AlternateContent>
        <mc:Choice Requires="wpg">
          <w:drawing>
            <wp:anchor distT="0" distB="0" distL="114300" distR="114300" simplePos="0" relativeHeight="251659264" behindDoc="0" locked="0" layoutInCell="1" allowOverlap="1" wp14:anchorId="62DDC87F" wp14:editId="7161A339">
              <wp:simplePos x="0" y="0"/>
              <wp:positionH relativeFrom="page">
                <wp:posOffset>6379845</wp:posOffset>
              </wp:positionH>
              <wp:positionV relativeFrom="page">
                <wp:posOffset>449580</wp:posOffset>
              </wp:positionV>
              <wp:extent cx="481013" cy="687452"/>
              <wp:effectExtent l="0" t="0" r="0" b="0"/>
              <wp:wrapSquare wrapText="bothSides"/>
              <wp:docPr id="8927" name="Group 8927"/>
              <wp:cNvGraphicFramePr/>
              <a:graphic xmlns:a="http://schemas.openxmlformats.org/drawingml/2006/main">
                <a:graphicData uri="http://schemas.microsoft.com/office/word/2010/wordprocessingGroup">
                  <wpg:wgp>
                    <wpg:cNvGrpSpPr/>
                    <wpg:grpSpPr>
                      <a:xfrm>
                        <a:off x="0" y="0"/>
                        <a:ext cx="481013" cy="687452"/>
                        <a:chOff x="0" y="0"/>
                        <a:chExt cx="481013" cy="687452"/>
                      </a:xfrm>
                    </wpg:grpSpPr>
                    <wps:wsp>
                      <wps:cNvPr id="9470" name="Shape 9470"/>
                      <wps:cNvSpPr/>
                      <wps:spPr>
                        <a:xfrm>
                          <a:off x="4445" y="1334"/>
                          <a:ext cx="476568" cy="686118"/>
                        </a:xfrm>
                        <a:custGeom>
                          <a:avLst/>
                          <a:gdLst/>
                          <a:ahLst/>
                          <a:cxnLst/>
                          <a:rect l="0" t="0" r="0" b="0"/>
                          <a:pathLst>
                            <a:path w="476568" h="686118">
                              <a:moveTo>
                                <a:pt x="0" y="0"/>
                              </a:moveTo>
                              <a:lnTo>
                                <a:pt x="476568" y="0"/>
                              </a:lnTo>
                              <a:lnTo>
                                <a:pt x="476568" y="686118"/>
                              </a:lnTo>
                              <a:lnTo>
                                <a:pt x="0" y="686118"/>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pic:pic xmlns:pic="http://schemas.openxmlformats.org/drawingml/2006/picture">
                      <pic:nvPicPr>
                        <pic:cNvPr id="8929" name="Picture 8929"/>
                        <pic:cNvPicPr/>
                      </pic:nvPicPr>
                      <pic:blipFill>
                        <a:blip r:embed="rId1"/>
                        <a:stretch>
                          <a:fillRect/>
                        </a:stretch>
                      </pic:blipFill>
                      <pic:spPr>
                        <a:xfrm>
                          <a:off x="0" y="0"/>
                          <a:ext cx="478155" cy="637540"/>
                        </a:xfrm>
                        <a:prstGeom prst="rect">
                          <a:avLst/>
                        </a:prstGeom>
                      </pic:spPr>
                    </pic:pic>
                  </wpg:wgp>
                </a:graphicData>
              </a:graphic>
            </wp:anchor>
          </w:drawing>
        </mc:Choice>
        <mc:Fallback xmlns:a="http://schemas.openxmlformats.org/drawingml/2006/main">
          <w:pict>
            <v:group id="Group 8927" style="width:37.875pt;height:54.1301pt;position:absolute;mso-position-horizontal-relative:page;mso-position-horizontal:absolute;margin-left:502.35pt;mso-position-vertical-relative:page;margin-top:35.4pt;" coordsize="4810,6874">
              <v:shape id="Shape 9471" style="position:absolute;width:4765;height:6861;left:44;top:13;" coordsize="476568,686118" path="m0,0l476568,0l476568,686118l0,686118l0,0">
                <v:stroke weight="0pt" endcap="flat" joinstyle="miter" miterlimit="10" on="false" color="#000000" opacity="0"/>
                <v:fill on="true" color="#e6e6e6"/>
              </v:shape>
              <v:shape id="Picture 8929" style="position:absolute;width:4781;height:6375;left:0;top:0;" filled="f">
                <v:imagedata r:id="rId9"/>
              </v:shape>
              <w10:wrap type="square"/>
            </v:group>
          </w:pict>
        </mc:Fallback>
      </mc:AlternateContent>
    </w:r>
    <w:r>
      <w:rPr>
        <w:sz w:val="24"/>
      </w:rPr>
      <w:t xml:space="preserve"> </w:t>
    </w:r>
    <w:r>
      <w:rPr>
        <w:sz w:val="24"/>
      </w:rPr>
      <w:tab/>
    </w:r>
    <w:r>
      <w:rPr>
        <w:color w:val="808080"/>
        <w:sz w:val="28"/>
      </w:rPr>
      <w:t>Meet Name</w:t>
    </w:r>
    <w:r>
      <w:rPr>
        <w:sz w:val="24"/>
      </w:rPr>
      <w:t xml:space="preserve"> </w:t>
    </w:r>
    <w:r>
      <w:rPr>
        <w:sz w:val="24"/>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8BE0E" w14:textId="77777777" w:rsidR="00F8402A" w:rsidRDefault="00F840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B5716"/>
    <w:multiLevelType w:val="hybridMultilevel"/>
    <w:tmpl w:val="2D44D9A0"/>
    <w:lvl w:ilvl="0" w:tplc="7FB6E78E">
      <w:start w:val="1"/>
      <w:numFmt w:val="decimal"/>
      <w:lvlText w:val="%1."/>
      <w:lvlJc w:val="left"/>
      <w:pPr>
        <w:ind w:left="1136"/>
      </w:pPr>
      <w:rPr>
        <w:rFonts w:ascii="Calibri" w:eastAsia="Calibri" w:hAnsi="Calibri" w:cs="Calibri"/>
        <w:b w:val="0"/>
        <w:i w:val="0"/>
        <w:strike w:val="0"/>
        <w:dstrike w:val="0"/>
        <w:color w:val="A6A6A6"/>
        <w:sz w:val="24"/>
        <w:szCs w:val="24"/>
        <w:u w:val="none" w:color="000000"/>
        <w:bdr w:val="none" w:sz="0" w:space="0" w:color="auto"/>
        <w:shd w:val="clear" w:color="auto" w:fill="auto"/>
        <w:vertAlign w:val="baseline"/>
      </w:rPr>
    </w:lvl>
    <w:lvl w:ilvl="1" w:tplc="B212DD28">
      <w:start w:val="1"/>
      <w:numFmt w:val="lowerLetter"/>
      <w:lvlText w:val="%2"/>
      <w:lvlJc w:val="left"/>
      <w:pPr>
        <w:ind w:left="1856"/>
      </w:pPr>
      <w:rPr>
        <w:rFonts w:ascii="Calibri" w:eastAsia="Calibri" w:hAnsi="Calibri" w:cs="Calibri"/>
        <w:b w:val="0"/>
        <w:i w:val="0"/>
        <w:strike w:val="0"/>
        <w:dstrike w:val="0"/>
        <w:color w:val="A6A6A6"/>
        <w:sz w:val="24"/>
        <w:szCs w:val="24"/>
        <w:u w:val="none" w:color="000000"/>
        <w:bdr w:val="none" w:sz="0" w:space="0" w:color="auto"/>
        <w:shd w:val="clear" w:color="auto" w:fill="auto"/>
        <w:vertAlign w:val="baseline"/>
      </w:rPr>
    </w:lvl>
    <w:lvl w:ilvl="2" w:tplc="E07212D2">
      <w:start w:val="1"/>
      <w:numFmt w:val="lowerRoman"/>
      <w:lvlText w:val="%3"/>
      <w:lvlJc w:val="left"/>
      <w:pPr>
        <w:ind w:left="2576"/>
      </w:pPr>
      <w:rPr>
        <w:rFonts w:ascii="Calibri" w:eastAsia="Calibri" w:hAnsi="Calibri" w:cs="Calibri"/>
        <w:b w:val="0"/>
        <w:i w:val="0"/>
        <w:strike w:val="0"/>
        <w:dstrike w:val="0"/>
        <w:color w:val="A6A6A6"/>
        <w:sz w:val="24"/>
        <w:szCs w:val="24"/>
        <w:u w:val="none" w:color="000000"/>
        <w:bdr w:val="none" w:sz="0" w:space="0" w:color="auto"/>
        <w:shd w:val="clear" w:color="auto" w:fill="auto"/>
        <w:vertAlign w:val="baseline"/>
      </w:rPr>
    </w:lvl>
    <w:lvl w:ilvl="3" w:tplc="87148D9C">
      <w:start w:val="1"/>
      <w:numFmt w:val="decimal"/>
      <w:lvlText w:val="%4"/>
      <w:lvlJc w:val="left"/>
      <w:pPr>
        <w:ind w:left="3296"/>
      </w:pPr>
      <w:rPr>
        <w:rFonts w:ascii="Calibri" w:eastAsia="Calibri" w:hAnsi="Calibri" w:cs="Calibri"/>
        <w:b w:val="0"/>
        <w:i w:val="0"/>
        <w:strike w:val="0"/>
        <w:dstrike w:val="0"/>
        <w:color w:val="A6A6A6"/>
        <w:sz w:val="24"/>
        <w:szCs w:val="24"/>
        <w:u w:val="none" w:color="000000"/>
        <w:bdr w:val="none" w:sz="0" w:space="0" w:color="auto"/>
        <w:shd w:val="clear" w:color="auto" w:fill="auto"/>
        <w:vertAlign w:val="baseline"/>
      </w:rPr>
    </w:lvl>
    <w:lvl w:ilvl="4" w:tplc="2806E47A">
      <w:start w:val="1"/>
      <w:numFmt w:val="lowerLetter"/>
      <w:lvlText w:val="%5"/>
      <w:lvlJc w:val="left"/>
      <w:pPr>
        <w:ind w:left="4016"/>
      </w:pPr>
      <w:rPr>
        <w:rFonts w:ascii="Calibri" w:eastAsia="Calibri" w:hAnsi="Calibri" w:cs="Calibri"/>
        <w:b w:val="0"/>
        <w:i w:val="0"/>
        <w:strike w:val="0"/>
        <w:dstrike w:val="0"/>
        <w:color w:val="A6A6A6"/>
        <w:sz w:val="24"/>
        <w:szCs w:val="24"/>
        <w:u w:val="none" w:color="000000"/>
        <w:bdr w:val="none" w:sz="0" w:space="0" w:color="auto"/>
        <w:shd w:val="clear" w:color="auto" w:fill="auto"/>
        <w:vertAlign w:val="baseline"/>
      </w:rPr>
    </w:lvl>
    <w:lvl w:ilvl="5" w:tplc="CB4A6D0E">
      <w:start w:val="1"/>
      <w:numFmt w:val="lowerRoman"/>
      <w:lvlText w:val="%6"/>
      <w:lvlJc w:val="left"/>
      <w:pPr>
        <w:ind w:left="4736"/>
      </w:pPr>
      <w:rPr>
        <w:rFonts w:ascii="Calibri" w:eastAsia="Calibri" w:hAnsi="Calibri" w:cs="Calibri"/>
        <w:b w:val="0"/>
        <w:i w:val="0"/>
        <w:strike w:val="0"/>
        <w:dstrike w:val="0"/>
        <w:color w:val="A6A6A6"/>
        <w:sz w:val="24"/>
        <w:szCs w:val="24"/>
        <w:u w:val="none" w:color="000000"/>
        <w:bdr w:val="none" w:sz="0" w:space="0" w:color="auto"/>
        <w:shd w:val="clear" w:color="auto" w:fill="auto"/>
        <w:vertAlign w:val="baseline"/>
      </w:rPr>
    </w:lvl>
    <w:lvl w:ilvl="6" w:tplc="12D6049A">
      <w:start w:val="1"/>
      <w:numFmt w:val="decimal"/>
      <w:lvlText w:val="%7"/>
      <w:lvlJc w:val="left"/>
      <w:pPr>
        <w:ind w:left="5456"/>
      </w:pPr>
      <w:rPr>
        <w:rFonts w:ascii="Calibri" w:eastAsia="Calibri" w:hAnsi="Calibri" w:cs="Calibri"/>
        <w:b w:val="0"/>
        <w:i w:val="0"/>
        <w:strike w:val="0"/>
        <w:dstrike w:val="0"/>
        <w:color w:val="A6A6A6"/>
        <w:sz w:val="24"/>
        <w:szCs w:val="24"/>
        <w:u w:val="none" w:color="000000"/>
        <w:bdr w:val="none" w:sz="0" w:space="0" w:color="auto"/>
        <w:shd w:val="clear" w:color="auto" w:fill="auto"/>
        <w:vertAlign w:val="baseline"/>
      </w:rPr>
    </w:lvl>
    <w:lvl w:ilvl="7" w:tplc="DBC6DC9E">
      <w:start w:val="1"/>
      <w:numFmt w:val="lowerLetter"/>
      <w:lvlText w:val="%8"/>
      <w:lvlJc w:val="left"/>
      <w:pPr>
        <w:ind w:left="6176"/>
      </w:pPr>
      <w:rPr>
        <w:rFonts w:ascii="Calibri" w:eastAsia="Calibri" w:hAnsi="Calibri" w:cs="Calibri"/>
        <w:b w:val="0"/>
        <w:i w:val="0"/>
        <w:strike w:val="0"/>
        <w:dstrike w:val="0"/>
        <w:color w:val="A6A6A6"/>
        <w:sz w:val="24"/>
        <w:szCs w:val="24"/>
        <w:u w:val="none" w:color="000000"/>
        <w:bdr w:val="none" w:sz="0" w:space="0" w:color="auto"/>
        <w:shd w:val="clear" w:color="auto" w:fill="auto"/>
        <w:vertAlign w:val="baseline"/>
      </w:rPr>
    </w:lvl>
    <w:lvl w:ilvl="8" w:tplc="4E7EC734">
      <w:start w:val="1"/>
      <w:numFmt w:val="lowerRoman"/>
      <w:lvlText w:val="%9"/>
      <w:lvlJc w:val="left"/>
      <w:pPr>
        <w:ind w:left="6896"/>
      </w:pPr>
      <w:rPr>
        <w:rFonts w:ascii="Calibri" w:eastAsia="Calibri" w:hAnsi="Calibri" w:cs="Calibri"/>
        <w:b w:val="0"/>
        <w:i w:val="0"/>
        <w:strike w:val="0"/>
        <w:dstrike w:val="0"/>
        <w:color w:val="A6A6A6"/>
        <w:sz w:val="24"/>
        <w:szCs w:val="24"/>
        <w:u w:val="none" w:color="000000"/>
        <w:bdr w:val="none" w:sz="0" w:space="0" w:color="auto"/>
        <w:shd w:val="clear" w:color="auto" w:fill="auto"/>
        <w:vertAlign w:val="baseline"/>
      </w:rPr>
    </w:lvl>
  </w:abstractNum>
  <w:abstractNum w:abstractNumId="1" w15:restartNumberingAfterBreak="0">
    <w:nsid w:val="16D23D8C"/>
    <w:multiLevelType w:val="hybridMultilevel"/>
    <w:tmpl w:val="E2BE3C78"/>
    <w:lvl w:ilvl="0" w:tplc="22F42E90">
      <w:start w:val="1"/>
      <w:numFmt w:val="decimal"/>
      <w:lvlText w:val="%1."/>
      <w:lvlJc w:val="left"/>
      <w:pPr>
        <w:ind w:left="540"/>
      </w:pPr>
      <w:rPr>
        <w:rFonts w:ascii="Calibri" w:eastAsia="Calibri" w:hAnsi="Calibri" w:cs="Calibri"/>
        <w:b w:val="0"/>
        <w:i w:val="0"/>
        <w:strike w:val="0"/>
        <w:dstrike w:val="0"/>
        <w:color w:val="A6A6A6"/>
        <w:sz w:val="24"/>
        <w:szCs w:val="24"/>
        <w:u w:val="none" w:color="000000"/>
        <w:bdr w:val="none" w:sz="0" w:space="0" w:color="auto"/>
        <w:shd w:val="clear" w:color="auto" w:fill="auto"/>
        <w:vertAlign w:val="baseline"/>
      </w:rPr>
    </w:lvl>
    <w:lvl w:ilvl="1" w:tplc="A9165D04">
      <w:start w:val="1"/>
      <w:numFmt w:val="lowerLetter"/>
      <w:lvlText w:val="%2"/>
      <w:lvlJc w:val="left"/>
      <w:pPr>
        <w:ind w:left="1441"/>
      </w:pPr>
      <w:rPr>
        <w:rFonts w:ascii="Calibri" w:eastAsia="Calibri" w:hAnsi="Calibri" w:cs="Calibri"/>
        <w:b w:val="0"/>
        <w:i w:val="0"/>
        <w:strike w:val="0"/>
        <w:dstrike w:val="0"/>
        <w:color w:val="A6A6A6"/>
        <w:sz w:val="24"/>
        <w:szCs w:val="24"/>
        <w:u w:val="none" w:color="000000"/>
        <w:bdr w:val="none" w:sz="0" w:space="0" w:color="auto"/>
        <w:shd w:val="clear" w:color="auto" w:fill="auto"/>
        <w:vertAlign w:val="baseline"/>
      </w:rPr>
    </w:lvl>
    <w:lvl w:ilvl="2" w:tplc="CC9ABDC8">
      <w:start w:val="1"/>
      <w:numFmt w:val="lowerRoman"/>
      <w:lvlText w:val="%3"/>
      <w:lvlJc w:val="left"/>
      <w:pPr>
        <w:ind w:left="2161"/>
      </w:pPr>
      <w:rPr>
        <w:rFonts w:ascii="Calibri" w:eastAsia="Calibri" w:hAnsi="Calibri" w:cs="Calibri"/>
        <w:b w:val="0"/>
        <w:i w:val="0"/>
        <w:strike w:val="0"/>
        <w:dstrike w:val="0"/>
        <w:color w:val="A6A6A6"/>
        <w:sz w:val="24"/>
        <w:szCs w:val="24"/>
        <w:u w:val="none" w:color="000000"/>
        <w:bdr w:val="none" w:sz="0" w:space="0" w:color="auto"/>
        <w:shd w:val="clear" w:color="auto" w:fill="auto"/>
        <w:vertAlign w:val="baseline"/>
      </w:rPr>
    </w:lvl>
    <w:lvl w:ilvl="3" w:tplc="28F473DC">
      <w:start w:val="1"/>
      <w:numFmt w:val="decimal"/>
      <w:lvlText w:val="%4"/>
      <w:lvlJc w:val="left"/>
      <w:pPr>
        <w:ind w:left="2881"/>
      </w:pPr>
      <w:rPr>
        <w:rFonts w:ascii="Calibri" w:eastAsia="Calibri" w:hAnsi="Calibri" w:cs="Calibri"/>
        <w:b w:val="0"/>
        <w:i w:val="0"/>
        <w:strike w:val="0"/>
        <w:dstrike w:val="0"/>
        <w:color w:val="A6A6A6"/>
        <w:sz w:val="24"/>
        <w:szCs w:val="24"/>
        <w:u w:val="none" w:color="000000"/>
        <w:bdr w:val="none" w:sz="0" w:space="0" w:color="auto"/>
        <w:shd w:val="clear" w:color="auto" w:fill="auto"/>
        <w:vertAlign w:val="baseline"/>
      </w:rPr>
    </w:lvl>
    <w:lvl w:ilvl="4" w:tplc="5592271C">
      <w:start w:val="1"/>
      <w:numFmt w:val="lowerLetter"/>
      <w:lvlText w:val="%5"/>
      <w:lvlJc w:val="left"/>
      <w:pPr>
        <w:ind w:left="3601"/>
      </w:pPr>
      <w:rPr>
        <w:rFonts w:ascii="Calibri" w:eastAsia="Calibri" w:hAnsi="Calibri" w:cs="Calibri"/>
        <w:b w:val="0"/>
        <w:i w:val="0"/>
        <w:strike w:val="0"/>
        <w:dstrike w:val="0"/>
        <w:color w:val="A6A6A6"/>
        <w:sz w:val="24"/>
        <w:szCs w:val="24"/>
        <w:u w:val="none" w:color="000000"/>
        <w:bdr w:val="none" w:sz="0" w:space="0" w:color="auto"/>
        <w:shd w:val="clear" w:color="auto" w:fill="auto"/>
        <w:vertAlign w:val="baseline"/>
      </w:rPr>
    </w:lvl>
    <w:lvl w:ilvl="5" w:tplc="A316EEA8">
      <w:start w:val="1"/>
      <w:numFmt w:val="lowerRoman"/>
      <w:lvlText w:val="%6"/>
      <w:lvlJc w:val="left"/>
      <w:pPr>
        <w:ind w:left="4321"/>
      </w:pPr>
      <w:rPr>
        <w:rFonts w:ascii="Calibri" w:eastAsia="Calibri" w:hAnsi="Calibri" w:cs="Calibri"/>
        <w:b w:val="0"/>
        <w:i w:val="0"/>
        <w:strike w:val="0"/>
        <w:dstrike w:val="0"/>
        <w:color w:val="A6A6A6"/>
        <w:sz w:val="24"/>
        <w:szCs w:val="24"/>
        <w:u w:val="none" w:color="000000"/>
        <w:bdr w:val="none" w:sz="0" w:space="0" w:color="auto"/>
        <w:shd w:val="clear" w:color="auto" w:fill="auto"/>
        <w:vertAlign w:val="baseline"/>
      </w:rPr>
    </w:lvl>
    <w:lvl w:ilvl="6" w:tplc="38849C7E">
      <w:start w:val="1"/>
      <w:numFmt w:val="decimal"/>
      <w:lvlText w:val="%7"/>
      <w:lvlJc w:val="left"/>
      <w:pPr>
        <w:ind w:left="5041"/>
      </w:pPr>
      <w:rPr>
        <w:rFonts w:ascii="Calibri" w:eastAsia="Calibri" w:hAnsi="Calibri" w:cs="Calibri"/>
        <w:b w:val="0"/>
        <w:i w:val="0"/>
        <w:strike w:val="0"/>
        <w:dstrike w:val="0"/>
        <w:color w:val="A6A6A6"/>
        <w:sz w:val="24"/>
        <w:szCs w:val="24"/>
        <w:u w:val="none" w:color="000000"/>
        <w:bdr w:val="none" w:sz="0" w:space="0" w:color="auto"/>
        <w:shd w:val="clear" w:color="auto" w:fill="auto"/>
        <w:vertAlign w:val="baseline"/>
      </w:rPr>
    </w:lvl>
    <w:lvl w:ilvl="7" w:tplc="2B9412B0">
      <w:start w:val="1"/>
      <w:numFmt w:val="lowerLetter"/>
      <w:lvlText w:val="%8"/>
      <w:lvlJc w:val="left"/>
      <w:pPr>
        <w:ind w:left="5761"/>
      </w:pPr>
      <w:rPr>
        <w:rFonts w:ascii="Calibri" w:eastAsia="Calibri" w:hAnsi="Calibri" w:cs="Calibri"/>
        <w:b w:val="0"/>
        <w:i w:val="0"/>
        <w:strike w:val="0"/>
        <w:dstrike w:val="0"/>
        <w:color w:val="A6A6A6"/>
        <w:sz w:val="24"/>
        <w:szCs w:val="24"/>
        <w:u w:val="none" w:color="000000"/>
        <w:bdr w:val="none" w:sz="0" w:space="0" w:color="auto"/>
        <w:shd w:val="clear" w:color="auto" w:fill="auto"/>
        <w:vertAlign w:val="baseline"/>
      </w:rPr>
    </w:lvl>
    <w:lvl w:ilvl="8" w:tplc="47F03790">
      <w:start w:val="1"/>
      <w:numFmt w:val="lowerRoman"/>
      <w:lvlText w:val="%9"/>
      <w:lvlJc w:val="left"/>
      <w:pPr>
        <w:ind w:left="6481"/>
      </w:pPr>
      <w:rPr>
        <w:rFonts w:ascii="Calibri" w:eastAsia="Calibri" w:hAnsi="Calibri" w:cs="Calibri"/>
        <w:b w:val="0"/>
        <w:i w:val="0"/>
        <w:strike w:val="0"/>
        <w:dstrike w:val="0"/>
        <w:color w:val="A6A6A6"/>
        <w:sz w:val="24"/>
        <w:szCs w:val="24"/>
        <w:u w:val="none" w:color="000000"/>
        <w:bdr w:val="none" w:sz="0" w:space="0" w:color="auto"/>
        <w:shd w:val="clear" w:color="auto" w:fill="auto"/>
        <w:vertAlign w:val="baseline"/>
      </w:rPr>
    </w:lvl>
  </w:abstractNum>
  <w:abstractNum w:abstractNumId="2" w15:restartNumberingAfterBreak="0">
    <w:nsid w:val="349B5F36"/>
    <w:multiLevelType w:val="hybridMultilevel"/>
    <w:tmpl w:val="BE381B7A"/>
    <w:lvl w:ilvl="0" w:tplc="57D874EE">
      <w:start w:val="1"/>
      <w:numFmt w:val="bullet"/>
      <w:lvlText w:val="●"/>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40F3F6">
      <w:start w:val="1"/>
      <w:numFmt w:val="bullet"/>
      <w:lvlText w:val="o"/>
      <w:lvlJc w:val="left"/>
      <w:pPr>
        <w:ind w:left="14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5FC234C">
      <w:start w:val="1"/>
      <w:numFmt w:val="bullet"/>
      <w:lvlText w:val="▪"/>
      <w:lvlJc w:val="left"/>
      <w:pPr>
        <w:ind w:left="21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68EADBA">
      <w:start w:val="1"/>
      <w:numFmt w:val="bullet"/>
      <w:lvlText w:val="•"/>
      <w:lvlJc w:val="left"/>
      <w:pPr>
        <w:ind w:left="28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880E5FE">
      <w:start w:val="1"/>
      <w:numFmt w:val="bullet"/>
      <w:lvlText w:val="o"/>
      <w:lvlJc w:val="left"/>
      <w:pPr>
        <w:ind w:left="36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2C4620A">
      <w:start w:val="1"/>
      <w:numFmt w:val="bullet"/>
      <w:lvlText w:val="▪"/>
      <w:lvlJc w:val="left"/>
      <w:pPr>
        <w:ind w:left="43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7D0E34C">
      <w:start w:val="1"/>
      <w:numFmt w:val="bullet"/>
      <w:lvlText w:val="•"/>
      <w:lvlJc w:val="left"/>
      <w:pPr>
        <w:ind w:left="50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9A400F88">
      <w:start w:val="1"/>
      <w:numFmt w:val="bullet"/>
      <w:lvlText w:val="o"/>
      <w:lvlJc w:val="left"/>
      <w:pPr>
        <w:ind w:left="57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3ACC0B6">
      <w:start w:val="1"/>
      <w:numFmt w:val="bullet"/>
      <w:lvlText w:val="▪"/>
      <w:lvlJc w:val="left"/>
      <w:pPr>
        <w:ind w:left="64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AC55384"/>
    <w:multiLevelType w:val="hybridMultilevel"/>
    <w:tmpl w:val="467C99A6"/>
    <w:lvl w:ilvl="0" w:tplc="0AFCA9D2">
      <w:start w:val="6"/>
      <w:numFmt w:val="bullet"/>
      <w:lvlText w:val="-"/>
      <w:lvlJc w:val="left"/>
      <w:pPr>
        <w:ind w:left="1080" w:hanging="360"/>
      </w:pPr>
      <w:rPr>
        <w:rFonts w:ascii="Calibri" w:eastAsia="Calibri" w:hAnsi="Calibri" w:cs="Calibri" w:hint="default"/>
        <w:b/>
        <w:sz w:val="24"/>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647109A3"/>
    <w:multiLevelType w:val="hybridMultilevel"/>
    <w:tmpl w:val="C4548364"/>
    <w:lvl w:ilvl="0" w:tplc="3A48433E">
      <w:start w:val="1"/>
      <w:numFmt w:val="bullet"/>
      <w:lvlText w:val="●"/>
      <w:lvlJc w:val="left"/>
      <w:pPr>
        <w:ind w:left="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E968680">
      <w:start w:val="1"/>
      <w:numFmt w:val="bullet"/>
      <w:lvlText w:val="o"/>
      <w:lvlJc w:val="left"/>
      <w:pPr>
        <w:ind w:left="1441"/>
      </w:pPr>
      <w:rPr>
        <w:rFonts w:ascii="Courier New" w:eastAsia="Courier New" w:hAnsi="Courier New" w:cs="Courier New"/>
        <w:b w:val="0"/>
        <w:i w:val="0"/>
        <w:strike w:val="0"/>
        <w:dstrike w:val="0"/>
        <w:color w:val="A6A6A6"/>
        <w:sz w:val="24"/>
        <w:szCs w:val="24"/>
        <w:u w:val="none" w:color="000000"/>
        <w:bdr w:val="none" w:sz="0" w:space="0" w:color="auto"/>
        <w:shd w:val="clear" w:color="auto" w:fill="auto"/>
        <w:vertAlign w:val="baseline"/>
      </w:rPr>
    </w:lvl>
    <w:lvl w:ilvl="2" w:tplc="6FE65124">
      <w:start w:val="1"/>
      <w:numFmt w:val="bullet"/>
      <w:lvlText w:val="▪"/>
      <w:lvlJc w:val="left"/>
      <w:pPr>
        <w:ind w:left="2161"/>
      </w:pPr>
      <w:rPr>
        <w:rFonts w:ascii="Courier New" w:eastAsia="Courier New" w:hAnsi="Courier New" w:cs="Courier New"/>
        <w:b w:val="0"/>
        <w:i w:val="0"/>
        <w:strike w:val="0"/>
        <w:dstrike w:val="0"/>
        <w:color w:val="A6A6A6"/>
        <w:sz w:val="24"/>
        <w:szCs w:val="24"/>
        <w:u w:val="none" w:color="000000"/>
        <w:bdr w:val="none" w:sz="0" w:space="0" w:color="auto"/>
        <w:shd w:val="clear" w:color="auto" w:fill="auto"/>
        <w:vertAlign w:val="baseline"/>
      </w:rPr>
    </w:lvl>
    <w:lvl w:ilvl="3" w:tplc="5BE4AB74">
      <w:start w:val="1"/>
      <w:numFmt w:val="bullet"/>
      <w:lvlText w:val="•"/>
      <w:lvlJc w:val="left"/>
      <w:pPr>
        <w:ind w:left="2881"/>
      </w:pPr>
      <w:rPr>
        <w:rFonts w:ascii="Courier New" w:eastAsia="Courier New" w:hAnsi="Courier New" w:cs="Courier New"/>
        <w:b w:val="0"/>
        <w:i w:val="0"/>
        <w:strike w:val="0"/>
        <w:dstrike w:val="0"/>
        <w:color w:val="A6A6A6"/>
        <w:sz w:val="24"/>
        <w:szCs w:val="24"/>
        <w:u w:val="none" w:color="000000"/>
        <w:bdr w:val="none" w:sz="0" w:space="0" w:color="auto"/>
        <w:shd w:val="clear" w:color="auto" w:fill="auto"/>
        <w:vertAlign w:val="baseline"/>
      </w:rPr>
    </w:lvl>
    <w:lvl w:ilvl="4" w:tplc="0C52F604">
      <w:start w:val="1"/>
      <w:numFmt w:val="bullet"/>
      <w:lvlText w:val="o"/>
      <w:lvlJc w:val="left"/>
      <w:pPr>
        <w:ind w:left="3601"/>
      </w:pPr>
      <w:rPr>
        <w:rFonts w:ascii="Courier New" w:eastAsia="Courier New" w:hAnsi="Courier New" w:cs="Courier New"/>
        <w:b w:val="0"/>
        <w:i w:val="0"/>
        <w:strike w:val="0"/>
        <w:dstrike w:val="0"/>
        <w:color w:val="A6A6A6"/>
        <w:sz w:val="24"/>
        <w:szCs w:val="24"/>
        <w:u w:val="none" w:color="000000"/>
        <w:bdr w:val="none" w:sz="0" w:space="0" w:color="auto"/>
        <w:shd w:val="clear" w:color="auto" w:fill="auto"/>
        <w:vertAlign w:val="baseline"/>
      </w:rPr>
    </w:lvl>
    <w:lvl w:ilvl="5" w:tplc="A5506C50">
      <w:start w:val="1"/>
      <w:numFmt w:val="bullet"/>
      <w:lvlText w:val="▪"/>
      <w:lvlJc w:val="left"/>
      <w:pPr>
        <w:ind w:left="4321"/>
      </w:pPr>
      <w:rPr>
        <w:rFonts w:ascii="Courier New" w:eastAsia="Courier New" w:hAnsi="Courier New" w:cs="Courier New"/>
        <w:b w:val="0"/>
        <w:i w:val="0"/>
        <w:strike w:val="0"/>
        <w:dstrike w:val="0"/>
        <w:color w:val="A6A6A6"/>
        <w:sz w:val="24"/>
        <w:szCs w:val="24"/>
        <w:u w:val="none" w:color="000000"/>
        <w:bdr w:val="none" w:sz="0" w:space="0" w:color="auto"/>
        <w:shd w:val="clear" w:color="auto" w:fill="auto"/>
        <w:vertAlign w:val="baseline"/>
      </w:rPr>
    </w:lvl>
    <w:lvl w:ilvl="6" w:tplc="9BDAA67E">
      <w:start w:val="1"/>
      <w:numFmt w:val="bullet"/>
      <w:lvlText w:val="•"/>
      <w:lvlJc w:val="left"/>
      <w:pPr>
        <w:ind w:left="5041"/>
      </w:pPr>
      <w:rPr>
        <w:rFonts w:ascii="Courier New" w:eastAsia="Courier New" w:hAnsi="Courier New" w:cs="Courier New"/>
        <w:b w:val="0"/>
        <w:i w:val="0"/>
        <w:strike w:val="0"/>
        <w:dstrike w:val="0"/>
        <w:color w:val="A6A6A6"/>
        <w:sz w:val="24"/>
        <w:szCs w:val="24"/>
        <w:u w:val="none" w:color="000000"/>
        <w:bdr w:val="none" w:sz="0" w:space="0" w:color="auto"/>
        <w:shd w:val="clear" w:color="auto" w:fill="auto"/>
        <w:vertAlign w:val="baseline"/>
      </w:rPr>
    </w:lvl>
    <w:lvl w:ilvl="7" w:tplc="D02EEEF4">
      <w:start w:val="1"/>
      <w:numFmt w:val="bullet"/>
      <w:lvlText w:val="o"/>
      <w:lvlJc w:val="left"/>
      <w:pPr>
        <w:ind w:left="5761"/>
      </w:pPr>
      <w:rPr>
        <w:rFonts w:ascii="Courier New" w:eastAsia="Courier New" w:hAnsi="Courier New" w:cs="Courier New"/>
        <w:b w:val="0"/>
        <w:i w:val="0"/>
        <w:strike w:val="0"/>
        <w:dstrike w:val="0"/>
        <w:color w:val="A6A6A6"/>
        <w:sz w:val="24"/>
        <w:szCs w:val="24"/>
        <w:u w:val="none" w:color="000000"/>
        <w:bdr w:val="none" w:sz="0" w:space="0" w:color="auto"/>
        <w:shd w:val="clear" w:color="auto" w:fill="auto"/>
        <w:vertAlign w:val="baseline"/>
      </w:rPr>
    </w:lvl>
    <w:lvl w:ilvl="8" w:tplc="A3489164">
      <w:start w:val="1"/>
      <w:numFmt w:val="bullet"/>
      <w:lvlText w:val="▪"/>
      <w:lvlJc w:val="left"/>
      <w:pPr>
        <w:ind w:left="6481"/>
      </w:pPr>
      <w:rPr>
        <w:rFonts w:ascii="Courier New" w:eastAsia="Courier New" w:hAnsi="Courier New" w:cs="Courier New"/>
        <w:b w:val="0"/>
        <w:i w:val="0"/>
        <w:strike w:val="0"/>
        <w:dstrike w:val="0"/>
        <w:color w:val="A6A6A6"/>
        <w:sz w:val="24"/>
        <w:szCs w:val="24"/>
        <w:u w:val="none" w:color="000000"/>
        <w:bdr w:val="none" w:sz="0" w:space="0" w:color="auto"/>
        <w:shd w:val="clear" w:color="auto" w:fill="auto"/>
        <w:vertAlign w:val="baseline"/>
      </w:rPr>
    </w:lvl>
  </w:abstractNum>
  <w:num w:numId="1" w16cid:durableId="1542397923">
    <w:abstractNumId w:val="0"/>
  </w:num>
  <w:num w:numId="2" w16cid:durableId="584416332">
    <w:abstractNumId w:val="1"/>
  </w:num>
  <w:num w:numId="3" w16cid:durableId="1272081881">
    <w:abstractNumId w:val="2"/>
  </w:num>
  <w:num w:numId="4" w16cid:durableId="604307646">
    <w:abstractNumId w:val="4"/>
  </w:num>
  <w:num w:numId="5" w16cid:durableId="596988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02A"/>
    <w:rsid w:val="000E51BE"/>
    <w:rsid w:val="00211109"/>
    <w:rsid w:val="004B1ABB"/>
    <w:rsid w:val="00731C23"/>
    <w:rsid w:val="008370F4"/>
    <w:rsid w:val="00853B86"/>
    <w:rsid w:val="008943C8"/>
    <w:rsid w:val="008D763A"/>
    <w:rsid w:val="009820E4"/>
    <w:rsid w:val="00A66B15"/>
    <w:rsid w:val="00B82EAA"/>
    <w:rsid w:val="00B97F0E"/>
    <w:rsid w:val="00C21E46"/>
    <w:rsid w:val="00CE5652"/>
    <w:rsid w:val="00DA7EEE"/>
    <w:rsid w:val="00F840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2AD20"/>
  <w15:docId w15:val="{75082F39-2F36-44E2-8665-05D2F220B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4" w:line="261"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21E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wimming.ca/rules-and-form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swimming.ca/rules-and-form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imming.ca/rules-and-forms/" TargetMode="External"/><Relationship Id="rId5" Type="http://schemas.openxmlformats.org/officeDocument/2006/relationships/webSettings" Target="webSettings.xml"/><Relationship Id="rId15" Type="http://schemas.openxmlformats.org/officeDocument/2006/relationships/hyperlink" Target="https://www.swimming.ca/event-resources/" TargetMode="External"/><Relationship Id="rId23" Type="http://schemas.openxmlformats.org/officeDocument/2006/relationships/theme" Target="theme/theme1.xml"/><Relationship Id="rId10" Type="http://schemas.openxmlformats.org/officeDocument/2006/relationships/hyperlink" Target="https://www.swimming.ca/rules-and-form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wimming.ca/event-resourc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9"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4597F-21AC-4FDD-B276-43F54E5C1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1565</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Swim Alberta</dc:creator>
  <cp:keywords/>
  <cp:lastModifiedBy>Leah Leatherland</cp:lastModifiedBy>
  <cp:revision>2</cp:revision>
  <dcterms:created xsi:type="dcterms:W3CDTF">2026-05-23T02:43:00Z</dcterms:created>
  <dcterms:modified xsi:type="dcterms:W3CDTF">2026-05-23T02:43:00Z</dcterms:modified>
</cp:coreProperties>
</file>